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D6" w:rsidRDefault="003003F0" w:rsidP="00D90D58">
      <w:pPr>
        <w:jc w:val="center"/>
        <w:rPr>
          <w:rFonts w:ascii="Arial" w:hAnsi="Arial" w:cs="Arial" w:hint="eastAsia"/>
          <w:color w:val="000000"/>
        </w:rPr>
      </w:pPr>
      <w:r>
        <w:rPr>
          <w:rFonts w:ascii="Arial" w:hAnsi="Arial" w:cs="Arial"/>
          <w:color w:val="000000"/>
        </w:rPr>
        <w:t>医疗器械注册自检质量管理体系现场检查要点</w:t>
      </w:r>
    </w:p>
    <w:tbl>
      <w:tblPr>
        <w:tblStyle w:val="a3"/>
        <w:tblW w:w="0" w:type="auto"/>
        <w:tblLook w:val="04A0" w:firstRow="1" w:lastRow="0" w:firstColumn="1" w:lastColumn="0" w:noHBand="0" w:noVBand="1"/>
      </w:tblPr>
      <w:tblGrid>
        <w:gridCol w:w="1101"/>
        <w:gridCol w:w="992"/>
        <w:gridCol w:w="6429"/>
      </w:tblGrid>
      <w:tr w:rsidR="003003F0" w:rsidTr="003003F0">
        <w:tc>
          <w:tcPr>
            <w:tcW w:w="1101" w:type="dxa"/>
          </w:tcPr>
          <w:p w:rsidR="003003F0" w:rsidRDefault="003003F0">
            <w:r>
              <w:t>章节</w:t>
            </w:r>
          </w:p>
        </w:tc>
        <w:tc>
          <w:tcPr>
            <w:tcW w:w="992" w:type="dxa"/>
          </w:tcPr>
          <w:p w:rsidR="003003F0" w:rsidRDefault="003003F0">
            <w:r>
              <w:t>条款</w:t>
            </w:r>
          </w:p>
        </w:tc>
        <w:tc>
          <w:tcPr>
            <w:tcW w:w="6429" w:type="dxa"/>
          </w:tcPr>
          <w:p w:rsidR="003003F0" w:rsidRDefault="003003F0">
            <w:r>
              <w:t>内容</w:t>
            </w:r>
          </w:p>
        </w:tc>
      </w:tr>
      <w:tr w:rsidR="003003F0" w:rsidTr="003003F0">
        <w:tc>
          <w:tcPr>
            <w:tcW w:w="1101" w:type="dxa"/>
          </w:tcPr>
          <w:p w:rsidR="003003F0" w:rsidRDefault="003003F0">
            <w:r>
              <w:rPr>
                <w:rFonts w:hint="eastAsia"/>
              </w:rPr>
              <w:t>1.</w:t>
            </w:r>
            <w:r>
              <w:rPr>
                <w:rFonts w:hint="eastAsia"/>
              </w:rPr>
              <w:t>管理体系要求</w:t>
            </w:r>
          </w:p>
        </w:tc>
        <w:tc>
          <w:tcPr>
            <w:tcW w:w="992" w:type="dxa"/>
          </w:tcPr>
          <w:p w:rsidR="003003F0" w:rsidRDefault="003003F0">
            <w:r>
              <w:rPr>
                <w:rFonts w:hint="eastAsia"/>
              </w:rPr>
              <w:t>1.1</w:t>
            </w:r>
          </w:p>
        </w:tc>
        <w:tc>
          <w:tcPr>
            <w:tcW w:w="6429" w:type="dxa"/>
          </w:tcPr>
          <w:p w:rsidR="00B178E2" w:rsidRDefault="00B178E2" w:rsidP="00B178E2">
            <w:pPr>
              <w:rPr>
                <w:rFonts w:hint="eastAsia"/>
              </w:rPr>
            </w:pPr>
            <w:r>
              <w:rPr>
                <w:rFonts w:hint="eastAsia"/>
              </w:rPr>
              <w:t>应当按照有关检验工作和申报产品自检的要求，建立和实施与开展自检工作相适应的管理体系。自检工作应当纳入医疗器械质量管理体系。注册申请人应当制定与自检工作相关的质量管理体系文件（包括质量手册、程序文件、作业指导书等</w:t>
            </w:r>
            <w:r>
              <w:rPr>
                <w:rFonts w:hint="eastAsia"/>
              </w:rPr>
              <w:t>)</w:t>
            </w:r>
            <w:r>
              <w:rPr>
                <w:rFonts w:hint="eastAsia"/>
              </w:rPr>
              <w:t>、所开展检验工作的风险管理及医疗器械相关法规要求的文件等，并确保其有效实施和受控。</w:t>
            </w:r>
          </w:p>
          <w:p w:rsidR="00B178E2" w:rsidRDefault="00B178E2" w:rsidP="00B178E2">
            <w:pPr>
              <w:rPr>
                <w:rFonts w:hint="eastAsia"/>
              </w:rPr>
            </w:pPr>
            <w:r>
              <w:rPr>
                <w:rFonts w:hint="eastAsia"/>
              </w:rPr>
              <w:t>(1</w:t>
            </w:r>
            <w:r>
              <w:rPr>
                <w:rFonts w:hint="eastAsia"/>
              </w:rPr>
              <w:t>）核对提供的质量管理体系文</w:t>
            </w:r>
            <w:bookmarkStart w:id="0" w:name="_GoBack"/>
            <w:bookmarkEnd w:id="0"/>
            <w:r>
              <w:rPr>
                <w:rFonts w:hint="eastAsia"/>
              </w:rPr>
              <w:t>件</w:t>
            </w:r>
            <w:r>
              <w:rPr>
                <w:rFonts w:hint="eastAsia"/>
              </w:rPr>
              <w:t>(</w:t>
            </w:r>
            <w:r>
              <w:rPr>
                <w:rFonts w:hint="eastAsia"/>
              </w:rPr>
              <w:t>质量手册、程序文件、作业指导书</w:t>
            </w:r>
            <w:r>
              <w:rPr>
                <w:rFonts w:hint="eastAsia"/>
              </w:rPr>
              <w:t>/</w:t>
            </w:r>
            <w:r>
              <w:rPr>
                <w:rFonts w:hint="eastAsia"/>
              </w:rPr>
              <w:t>操作规程等），是否涵盖申报产品注册检验（自检）的相关规定。是否具有与注册自检相关的产品技术要求、检验方法、检验程序、检验</w:t>
            </w:r>
            <w:r>
              <w:rPr>
                <w:rFonts w:hint="eastAsia"/>
              </w:rPr>
              <w:t>/</w:t>
            </w:r>
            <w:r>
              <w:rPr>
                <w:rFonts w:hint="eastAsia"/>
              </w:rPr>
              <w:t>检验设备操作规程等技术文件。</w:t>
            </w:r>
          </w:p>
          <w:p w:rsidR="00B178E2" w:rsidRDefault="00B178E2" w:rsidP="00B178E2">
            <w:pPr>
              <w:rPr>
                <w:rFonts w:hint="eastAsia"/>
              </w:rPr>
            </w:pPr>
            <w:r>
              <w:rPr>
                <w:rFonts w:hint="eastAsia"/>
              </w:rPr>
              <w:t>(2</w:t>
            </w:r>
            <w:r>
              <w:rPr>
                <w:rFonts w:hint="eastAsia"/>
              </w:rPr>
              <w:t>）查看是否制定检验工作的风险管理文件并保留风险管理活动的相关记录。</w:t>
            </w:r>
          </w:p>
          <w:p w:rsidR="00B178E2" w:rsidRDefault="00B178E2" w:rsidP="00B178E2">
            <w:pPr>
              <w:rPr>
                <w:rFonts w:hint="eastAsia"/>
              </w:rPr>
            </w:pPr>
            <w:r>
              <w:rPr>
                <w:rFonts w:hint="eastAsia"/>
              </w:rPr>
              <w:t>(3)</w:t>
            </w:r>
            <w:r>
              <w:rPr>
                <w:rFonts w:hint="eastAsia"/>
              </w:rPr>
              <w:t>查看是否制定医疗器械相关法规要求的文件。</w:t>
            </w:r>
          </w:p>
          <w:p w:rsidR="00B178E2" w:rsidRDefault="00B178E2" w:rsidP="00B178E2">
            <w:pPr>
              <w:rPr>
                <w:rFonts w:hint="eastAsia"/>
              </w:rPr>
            </w:pPr>
            <w:r>
              <w:rPr>
                <w:rFonts w:hint="eastAsia"/>
              </w:rPr>
              <w:t>(4</w:t>
            </w:r>
            <w:r>
              <w:rPr>
                <w:rFonts w:hint="eastAsia"/>
              </w:rPr>
              <w:t>）查看文件控制程序，是否将注册产品自检相关内容纳入质量管理体系文件管理。</w:t>
            </w:r>
          </w:p>
          <w:p w:rsidR="003003F0" w:rsidRDefault="00B178E2" w:rsidP="00B178E2">
            <w:r>
              <w:rPr>
                <w:rFonts w:hint="eastAsia"/>
              </w:rPr>
              <w:t>(5</w:t>
            </w:r>
            <w:r>
              <w:rPr>
                <w:rFonts w:hint="eastAsia"/>
              </w:rPr>
              <w:t>）如注册申请人委托其他医疗器械检验机构开展检测的应当在医疗器械生产质量管理体系文件中对受托方的资质、检验能力符合性等进行评价，并建立合格受托方名录，保存评价记录和评价报告。</w:t>
            </w:r>
          </w:p>
        </w:tc>
      </w:tr>
      <w:tr w:rsidR="003003F0" w:rsidTr="003003F0">
        <w:tc>
          <w:tcPr>
            <w:tcW w:w="1101" w:type="dxa"/>
          </w:tcPr>
          <w:p w:rsidR="003003F0" w:rsidRDefault="003003F0">
            <w:r>
              <w:rPr>
                <w:rFonts w:hint="eastAsia"/>
              </w:rPr>
              <w:t>2.</w:t>
            </w:r>
            <w:r>
              <w:rPr>
                <w:rFonts w:hint="eastAsia"/>
              </w:rPr>
              <w:t>人员要求</w:t>
            </w:r>
          </w:p>
        </w:tc>
        <w:tc>
          <w:tcPr>
            <w:tcW w:w="992" w:type="dxa"/>
          </w:tcPr>
          <w:p w:rsidR="003003F0" w:rsidRDefault="003003F0" w:rsidP="003003F0">
            <w:r>
              <w:rPr>
                <w:rFonts w:hint="eastAsia"/>
              </w:rPr>
              <w:t>2.1</w:t>
            </w:r>
          </w:p>
        </w:tc>
        <w:tc>
          <w:tcPr>
            <w:tcW w:w="6429" w:type="dxa"/>
          </w:tcPr>
          <w:p w:rsidR="00B178E2" w:rsidRDefault="00B178E2" w:rsidP="00B178E2">
            <w:pPr>
              <w:rPr>
                <w:rFonts w:hint="eastAsia"/>
              </w:rPr>
            </w:pPr>
            <w:r>
              <w:rPr>
                <w:rFonts w:hint="eastAsia"/>
              </w:rPr>
              <w:t>应当具备与所开展检验活动相适应的检验人员和管理人员</w:t>
            </w:r>
            <w:r>
              <w:rPr>
                <w:rFonts w:hint="eastAsia"/>
              </w:rPr>
              <w:t>(</w:t>
            </w:r>
            <w:r>
              <w:rPr>
                <w:rFonts w:hint="eastAsia"/>
              </w:rPr>
              <w:t>含审核、批准人员</w:t>
            </w:r>
            <w:r>
              <w:rPr>
                <w:rFonts w:hint="eastAsia"/>
              </w:rPr>
              <w:t>)</w:t>
            </w:r>
            <w:r>
              <w:rPr>
                <w:rFonts w:hint="eastAsia"/>
              </w:rPr>
              <w:t>。</w:t>
            </w:r>
          </w:p>
          <w:p w:rsidR="00B178E2" w:rsidRDefault="00B178E2" w:rsidP="00B178E2">
            <w:pPr>
              <w:rPr>
                <w:rFonts w:hint="eastAsia"/>
              </w:rPr>
            </w:pPr>
            <w:r>
              <w:rPr>
                <w:rFonts w:hint="eastAsia"/>
              </w:rPr>
              <w:t>应当配备专职检验人员，检验人员应当为正式聘用人员，并且只能在本企业从业。</w:t>
            </w:r>
          </w:p>
          <w:p w:rsidR="00B178E2" w:rsidRDefault="00B178E2" w:rsidP="00B178E2">
            <w:pPr>
              <w:rPr>
                <w:rFonts w:hint="eastAsia"/>
              </w:rPr>
            </w:pPr>
            <w:r>
              <w:rPr>
                <w:rFonts w:hint="eastAsia"/>
              </w:rPr>
              <w:t>(1</w:t>
            </w:r>
            <w:r>
              <w:rPr>
                <w:rFonts w:hint="eastAsia"/>
              </w:rPr>
              <w:t>）查看岗位说明书、花名册等相关文件，是否配备检验人员和管理人员。</w:t>
            </w:r>
          </w:p>
          <w:p w:rsidR="00B178E2" w:rsidRDefault="00B178E2" w:rsidP="00B178E2">
            <w:pPr>
              <w:rPr>
                <w:rFonts w:hint="eastAsia"/>
              </w:rPr>
            </w:pPr>
            <w:r>
              <w:rPr>
                <w:rFonts w:hint="eastAsia"/>
              </w:rPr>
              <w:t>(2</w:t>
            </w:r>
            <w:r>
              <w:rPr>
                <w:rFonts w:hint="eastAsia"/>
              </w:rPr>
              <w:t>）查看检验人员在职证明</w:t>
            </w:r>
            <w:r>
              <w:rPr>
                <w:rFonts w:hint="eastAsia"/>
              </w:rPr>
              <w:t>(</w:t>
            </w:r>
            <w:r>
              <w:rPr>
                <w:rFonts w:hint="eastAsia"/>
              </w:rPr>
              <w:t>如花名册、劳动</w:t>
            </w:r>
            <w:r>
              <w:rPr>
                <w:rFonts w:hint="eastAsia"/>
              </w:rPr>
              <w:t>/</w:t>
            </w:r>
            <w:r>
              <w:rPr>
                <w:rFonts w:hint="eastAsia"/>
              </w:rPr>
              <w:t>聘用合同、</w:t>
            </w:r>
            <w:proofErr w:type="gramStart"/>
            <w:r>
              <w:rPr>
                <w:rFonts w:hint="eastAsia"/>
              </w:rPr>
              <w:t>社保证明</w:t>
            </w:r>
            <w:proofErr w:type="gramEnd"/>
            <w:r>
              <w:rPr>
                <w:rFonts w:hint="eastAsia"/>
              </w:rPr>
              <w:t>等</w:t>
            </w:r>
            <w:r>
              <w:rPr>
                <w:rFonts w:hint="eastAsia"/>
              </w:rPr>
              <w:t>)</w:t>
            </w:r>
            <w:r>
              <w:rPr>
                <w:rFonts w:hint="eastAsia"/>
              </w:rPr>
              <w:t>，检验人员是否专职负责检验工作，且为正式聘用人员。</w:t>
            </w:r>
          </w:p>
          <w:p w:rsidR="003003F0" w:rsidRDefault="00B178E2" w:rsidP="00B178E2">
            <w:r>
              <w:rPr>
                <w:rFonts w:hint="eastAsia"/>
              </w:rPr>
              <w:t>(3</w:t>
            </w:r>
            <w:r>
              <w:rPr>
                <w:rFonts w:hint="eastAsia"/>
              </w:rPr>
              <w:t>）查看人员管理相关规定文件或劳动</w:t>
            </w:r>
            <w:r>
              <w:rPr>
                <w:rFonts w:hint="eastAsia"/>
              </w:rPr>
              <w:t>/</w:t>
            </w:r>
            <w:r>
              <w:rPr>
                <w:rFonts w:hint="eastAsia"/>
              </w:rPr>
              <w:t>聘用合同，是否明确规定检验人员只能在本企业从业。</w:t>
            </w:r>
          </w:p>
        </w:tc>
      </w:tr>
      <w:tr w:rsidR="003003F0" w:rsidTr="003003F0">
        <w:tc>
          <w:tcPr>
            <w:tcW w:w="1101" w:type="dxa"/>
          </w:tcPr>
          <w:p w:rsidR="003003F0" w:rsidRDefault="003003F0"/>
        </w:tc>
        <w:tc>
          <w:tcPr>
            <w:tcW w:w="992" w:type="dxa"/>
          </w:tcPr>
          <w:p w:rsidR="003003F0" w:rsidRDefault="003003F0">
            <w:r>
              <w:rPr>
                <w:rFonts w:hint="eastAsia"/>
              </w:rPr>
              <w:t>2.2</w:t>
            </w:r>
          </w:p>
        </w:tc>
        <w:tc>
          <w:tcPr>
            <w:tcW w:w="6429" w:type="dxa"/>
          </w:tcPr>
          <w:p w:rsidR="00B178E2" w:rsidRDefault="00B178E2" w:rsidP="00B178E2">
            <w:pPr>
              <w:rPr>
                <w:rFonts w:hint="eastAsia"/>
              </w:rPr>
            </w:pPr>
            <w:r>
              <w:rPr>
                <w:rFonts w:hint="eastAsia"/>
              </w:rPr>
              <w:t>检验人员的教育背景、技术能力和数量应当与产品检验工作相匹配。</w:t>
            </w:r>
          </w:p>
          <w:p w:rsidR="003003F0" w:rsidRDefault="00B178E2" w:rsidP="00B178E2">
            <w:r>
              <w:rPr>
                <w:rFonts w:hint="eastAsia"/>
              </w:rPr>
              <w:t>检验人员应当熟悉医疗器械相关法律法规、标准和产品技术要求，掌握检验方法原理、检测操作技能、作业指导书、质量控制要求、实验室安全与防护知识、计量和数据处理知识等，并且应当经过医疗器械相关法律法规、质量管理和有关专业技术的培训和考核。</w:t>
            </w:r>
          </w:p>
        </w:tc>
      </w:tr>
      <w:tr w:rsidR="003003F0" w:rsidTr="003003F0">
        <w:tc>
          <w:tcPr>
            <w:tcW w:w="1101" w:type="dxa"/>
          </w:tcPr>
          <w:p w:rsidR="003003F0" w:rsidRDefault="003003F0"/>
        </w:tc>
        <w:tc>
          <w:tcPr>
            <w:tcW w:w="992" w:type="dxa"/>
          </w:tcPr>
          <w:p w:rsidR="003003F0" w:rsidRDefault="003003F0">
            <w:r>
              <w:rPr>
                <w:rFonts w:hint="eastAsia"/>
              </w:rPr>
              <w:t>2.3</w:t>
            </w:r>
          </w:p>
        </w:tc>
        <w:tc>
          <w:tcPr>
            <w:tcW w:w="6429" w:type="dxa"/>
          </w:tcPr>
          <w:p w:rsidR="00B178E2" w:rsidRDefault="00B178E2" w:rsidP="00B178E2">
            <w:pPr>
              <w:rPr>
                <w:rFonts w:hint="eastAsia"/>
              </w:rPr>
            </w:pPr>
            <w:r>
              <w:rPr>
                <w:rFonts w:hint="eastAsia"/>
              </w:rPr>
              <w:t>检验人员、审核人员、批准人员等应当依规定授权。</w:t>
            </w:r>
          </w:p>
          <w:p w:rsidR="003003F0" w:rsidRDefault="00B178E2" w:rsidP="00B178E2">
            <w:r>
              <w:rPr>
                <w:rFonts w:hint="eastAsia"/>
              </w:rPr>
              <w:t>查看检验人员、审核人员、批准人员授权或任命的文件，是否与《医疗器械自检检验人员信息表》的信息</w:t>
            </w:r>
            <w:r>
              <w:rPr>
                <w:rFonts w:hint="eastAsia"/>
              </w:rPr>
              <w:t>-</w:t>
            </w:r>
            <w:r>
              <w:rPr>
                <w:rFonts w:hint="eastAsia"/>
              </w:rPr>
              <w:t>致。</w:t>
            </w:r>
          </w:p>
        </w:tc>
      </w:tr>
      <w:tr w:rsidR="003003F0" w:rsidTr="003003F0">
        <w:tc>
          <w:tcPr>
            <w:tcW w:w="1101" w:type="dxa"/>
          </w:tcPr>
          <w:p w:rsidR="003003F0" w:rsidRDefault="00B178E2">
            <w:r>
              <w:rPr>
                <w:rFonts w:hint="eastAsia"/>
              </w:rPr>
              <w:t>3.</w:t>
            </w:r>
            <w:r>
              <w:rPr>
                <w:rFonts w:hint="eastAsia"/>
              </w:rPr>
              <w:t>设备和环境设施要求</w:t>
            </w:r>
          </w:p>
        </w:tc>
        <w:tc>
          <w:tcPr>
            <w:tcW w:w="992" w:type="dxa"/>
          </w:tcPr>
          <w:p w:rsidR="003003F0" w:rsidRDefault="003003F0">
            <w:r>
              <w:rPr>
                <w:rFonts w:hint="eastAsia"/>
              </w:rPr>
              <w:t>3.1</w:t>
            </w:r>
          </w:p>
        </w:tc>
        <w:tc>
          <w:tcPr>
            <w:tcW w:w="6429" w:type="dxa"/>
          </w:tcPr>
          <w:p w:rsidR="007F7DC0" w:rsidRDefault="007F7DC0" w:rsidP="007F7DC0">
            <w:pPr>
              <w:rPr>
                <w:rFonts w:hint="eastAsia"/>
              </w:rPr>
            </w:pPr>
            <w:r>
              <w:rPr>
                <w:rFonts w:hint="eastAsia"/>
              </w:rPr>
              <w:t>应当配备满足检验方法要求的仪器设备和环境设施。建立和保存设备及环境设施的档案、操作规程、计量</w:t>
            </w:r>
            <w:r>
              <w:rPr>
                <w:rFonts w:hint="eastAsia"/>
              </w:rPr>
              <w:t>/</w:t>
            </w:r>
            <w:r>
              <w:rPr>
                <w:rFonts w:hint="eastAsia"/>
              </w:rPr>
              <w:t>校准证明、使用和维修记录，并按照有关规定进行量值溯源。</w:t>
            </w:r>
          </w:p>
          <w:p w:rsidR="007F7DC0" w:rsidRDefault="007F7DC0" w:rsidP="007F7DC0">
            <w:pPr>
              <w:rPr>
                <w:rFonts w:hint="eastAsia"/>
              </w:rPr>
            </w:pPr>
            <w:r>
              <w:rPr>
                <w:rFonts w:hint="eastAsia"/>
              </w:rPr>
              <w:t>开展特殊专业检验的实验室，如生物学评价、电磁兼容、生物安全性、体外诊断试剂实验室等，其环境设施条件应当符合其特定的专业要求。</w:t>
            </w:r>
          </w:p>
          <w:p w:rsidR="007F7DC0" w:rsidRDefault="007F7DC0" w:rsidP="007F7DC0">
            <w:pPr>
              <w:rPr>
                <w:rFonts w:hint="eastAsia"/>
              </w:rPr>
            </w:pPr>
            <w:r>
              <w:rPr>
                <w:rFonts w:hint="eastAsia"/>
              </w:rPr>
              <w:t>【环境设施】</w:t>
            </w:r>
          </w:p>
          <w:p w:rsidR="007F7DC0" w:rsidRDefault="007F7DC0" w:rsidP="007F7DC0">
            <w:pPr>
              <w:rPr>
                <w:rFonts w:hint="eastAsia"/>
              </w:rPr>
            </w:pPr>
            <w:r>
              <w:rPr>
                <w:rFonts w:hint="eastAsia"/>
              </w:rPr>
              <w:lastRenderedPageBreak/>
              <w:t>(1</w:t>
            </w:r>
            <w:r>
              <w:rPr>
                <w:rFonts w:hint="eastAsia"/>
              </w:rPr>
              <w:t>）查看质量管理体系文件，是否将注册自检所必需的设施及环境条件要求（尤其是特殊专业检验的实验室要求</w:t>
            </w:r>
            <w:r>
              <w:rPr>
                <w:rFonts w:hint="eastAsia"/>
              </w:rPr>
              <w:t>)</w:t>
            </w:r>
            <w:r>
              <w:rPr>
                <w:rFonts w:hint="eastAsia"/>
              </w:rPr>
              <w:t>制定文件。必要时，是否制定控制环境条件的作业指导书或程序。</w:t>
            </w:r>
          </w:p>
          <w:p w:rsidR="007F7DC0" w:rsidRDefault="007F7DC0" w:rsidP="007F7DC0">
            <w:pPr>
              <w:rPr>
                <w:rFonts w:hint="eastAsia"/>
              </w:rPr>
            </w:pPr>
            <w:r>
              <w:rPr>
                <w:rFonts w:hint="eastAsia"/>
              </w:rPr>
              <w:t>(2)</w:t>
            </w:r>
            <w:r>
              <w:rPr>
                <w:rFonts w:hint="eastAsia"/>
              </w:rPr>
              <w:t>现场观察并核查环境设施所有权证明文件，是否具备开展自检项目所必需的且能够独立支配使用的环境设施。</w:t>
            </w:r>
          </w:p>
          <w:p w:rsidR="007F7DC0" w:rsidRDefault="007F7DC0" w:rsidP="007F7DC0">
            <w:pPr>
              <w:rPr>
                <w:rFonts w:hint="eastAsia"/>
              </w:rPr>
            </w:pPr>
            <w:r>
              <w:rPr>
                <w:rFonts w:hint="eastAsia"/>
              </w:rPr>
              <w:t>(3</w:t>
            </w:r>
            <w:r>
              <w:rPr>
                <w:rFonts w:hint="eastAsia"/>
              </w:rPr>
              <w:t>）查看是否建立了主要环境设施的档案。查看实验室设施的档案和环境条件的监测记录，是否满足自检项目检验方法的要求、特殊专业检验实验室的要求和</w:t>
            </w:r>
            <w:r>
              <w:rPr>
                <w:rFonts w:hint="eastAsia"/>
              </w:rPr>
              <w:t>/</w:t>
            </w:r>
            <w:r>
              <w:rPr>
                <w:rFonts w:hint="eastAsia"/>
              </w:rPr>
              <w:t>或环境设施管理控制程序的要求。</w:t>
            </w:r>
          </w:p>
          <w:p w:rsidR="007F7DC0" w:rsidRDefault="007F7DC0" w:rsidP="007F7DC0">
            <w:pPr>
              <w:rPr>
                <w:rFonts w:hint="eastAsia"/>
              </w:rPr>
            </w:pPr>
            <w:r>
              <w:rPr>
                <w:rFonts w:hint="eastAsia"/>
              </w:rPr>
              <w:t>(4)</w:t>
            </w:r>
            <w:r>
              <w:rPr>
                <w:rFonts w:hint="eastAsia"/>
              </w:rPr>
              <w:t>）查看检验区域是否与生产、生活区域进行有效隔离。是否明确需要控制的区域范围和有关危害的明显警示。检验区相邻区域是否存在相互干扰、交叉污染的风险。</w:t>
            </w:r>
          </w:p>
          <w:p w:rsidR="007F7DC0" w:rsidRDefault="007F7DC0" w:rsidP="007F7DC0">
            <w:pPr>
              <w:rPr>
                <w:rFonts w:hint="eastAsia"/>
              </w:rPr>
            </w:pPr>
            <w:r>
              <w:rPr>
                <w:rFonts w:hint="eastAsia"/>
              </w:rPr>
              <w:t>【设备】</w:t>
            </w:r>
          </w:p>
          <w:p w:rsidR="007F7DC0" w:rsidRDefault="007F7DC0" w:rsidP="007F7DC0">
            <w:pPr>
              <w:rPr>
                <w:rFonts w:hint="eastAsia"/>
              </w:rPr>
            </w:pPr>
            <w:r>
              <w:rPr>
                <w:rFonts w:hint="eastAsia"/>
              </w:rPr>
              <w:t>(1</w:t>
            </w:r>
            <w:r>
              <w:rPr>
                <w:rFonts w:hint="eastAsia"/>
              </w:rPr>
              <w:t>）核对检验设备</w:t>
            </w:r>
            <w:r>
              <w:rPr>
                <w:rFonts w:hint="eastAsia"/>
              </w:rPr>
              <w:t>(</w:t>
            </w:r>
            <w:r>
              <w:rPr>
                <w:rFonts w:hint="eastAsia"/>
              </w:rPr>
              <w:t>功能、测量范围、准确度、精度等）是否满足自检项目检验</w:t>
            </w:r>
          </w:p>
          <w:p w:rsidR="007F7DC0" w:rsidRDefault="007F7DC0" w:rsidP="007F7DC0">
            <w:pPr>
              <w:rPr>
                <w:rFonts w:hint="eastAsia"/>
              </w:rPr>
            </w:pPr>
            <w:r>
              <w:rPr>
                <w:rFonts w:hint="eastAsia"/>
              </w:rPr>
              <w:t>方法的要求。是否与《自检用设备配置表》中信息一致。核对检验设备的采购记录等文件，是否对设备有完全的支配使用权。</w:t>
            </w:r>
          </w:p>
          <w:p w:rsidR="007F7DC0" w:rsidRDefault="007F7DC0" w:rsidP="007F7DC0">
            <w:pPr>
              <w:rPr>
                <w:rFonts w:hint="eastAsia"/>
              </w:rPr>
            </w:pPr>
            <w:r>
              <w:rPr>
                <w:rFonts w:hint="eastAsia"/>
              </w:rPr>
              <w:t>(2</w:t>
            </w:r>
            <w:r>
              <w:rPr>
                <w:rFonts w:hint="eastAsia"/>
              </w:rPr>
              <w:t>）查看是否建立检验设备管理程序，包括设备的配置、运输、储存、检定</w:t>
            </w:r>
            <w:r>
              <w:rPr>
                <w:rFonts w:hint="eastAsia"/>
              </w:rPr>
              <w:t>/</w:t>
            </w:r>
            <w:r>
              <w:rPr>
                <w:rFonts w:hint="eastAsia"/>
              </w:rPr>
              <w:t>校准、使用和维护、维修、处理等规定，确保其功能正常并防止污染或性能退化。</w:t>
            </w:r>
          </w:p>
          <w:p w:rsidR="007F7DC0" w:rsidRDefault="007F7DC0" w:rsidP="007F7DC0">
            <w:pPr>
              <w:rPr>
                <w:rFonts w:hint="eastAsia"/>
              </w:rPr>
            </w:pPr>
            <w:r>
              <w:rPr>
                <w:rFonts w:hint="eastAsia"/>
              </w:rPr>
              <w:t>(3</w:t>
            </w:r>
            <w:r>
              <w:rPr>
                <w:rFonts w:hint="eastAsia"/>
              </w:rPr>
              <w:t>）查看是否建立和保存了主要检验设备的档案，是否包括设备唯一性标识、检定</w:t>
            </w:r>
            <w:r>
              <w:rPr>
                <w:rFonts w:hint="eastAsia"/>
              </w:rPr>
              <w:t>/</w:t>
            </w:r>
            <w:r>
              <w:rPr>
                <w:rFonts w:hint="eastAsia"/>
              </w:rPr>
              <w:t>校准证书</w:t>
            </w:r>
            <w:r>
              <w:rPr>
                <w:rFonts w:hint="eastAsia"/>
              </w:rPr>
              <w:t>(</w:t>
            </w:r>
            <w:r>
              <w:rPr>
                <w:rFonts w:hint="eastAsia"/>
              </w:rPr>
              <w:t>报告</w:t>
            </w:r>
            <w:r>
              <w:rPr>
                <w:rFonts w:hint="eastAsia"/>
              </w:rPr>
              <w:t>)</w:t>
            </w:r>
            <w:r>
              <w:rPr>
                <w:rFonts w:hint="eastAsia"/>
              </w:rPr>
              <w:t>、计量确认记录、设备使用、维护、维修记录等。</w:t>
            </w:r>
          </w:p>
          <w:p w:rsidR="007F7DC0" w:rsidRDefault="007F7DC0" w:rsidP="007F7DC0">
            <w:pPr>
              <w:rPr>
                <w:rFonts w:hint="eastAsia"/>
              </w:rPr>
            </w:pPr>
            <w:r>
              <w:rPr>
                <w:rFonts w:hint="eastAsia"/>
              </w:rPr>
              <w:t>(4)</w:t>
            </w:r>
            <w:r>
              <w:rPr>
                <w:rFonts w:hint="eastAsia"/>
              </w:rPr>
              <w:t>查看设备使用、维护记录，当检验仪器设备不符合要求的情况，确认是否对以往检测的结果进行了评价，并保存相关记录。</w:t>
            </w:r>
          </w:p>
          <w:p w:rsidR="007F7DC0" w:rsidRDefault="007F7DC0" w:rsidP="007F7DC0">
            <w:pPr>
              <w:rPr>
                <w:rFonts w:hint="eastAsia"/>
              </w:rPr>
            </w:pPr>
            <w:r>
              <w:rPr>
                <w:rFonts w:hint="eastAsia"/>
              </w:rPr>
              <w:t>(5</w:t>
            </w:r>
            <w:r>
              <w:rPr>
                <w:rFonts w:hint="eastAsia"/>
              </w:rPr>
              <w:t>）查看是否制定了主要检验设备操作规程。</w:t>
            </w:r>
          </w:p>
          <w:p w:rsidR="007F7DC0" w:rsidRDefault="007F7DC0" w:rsidP="007F7DC0">
            <w:pPr>
              <w:rPr>
                <w:rFonts w:hint="eastAsia"/>
              </w:rPr>
            </w:pPr>
            <w:r>
              <w:rPr>
                <w:rFonts w:hint="eastAsia"/>
              </w:rPr>
              <w:t>(6</w:t>
            </w:r>
            <w:r>
              <w:rPr>
                <w:rFonts w:hint="eastAsia"/>
              </w:rPr>
              <w:t>）查看设备的校准状态标识、检定</w:t>
            </w:r>
            <w:r>
              <w:rPr>
                <w:rFonts w:hint="eastAsia"/>
              </w:rPr>
              <w:t>/</w:t>
            </w:r>
            <w:r>
              <w:rPr>
                <w:rFonts w:hint="eastAsia"/>
              </w:rPr>
              <w:t>校准证书</w:t>
            </w:r>
            <w:r>
              <w:rPr>
                <w:rFonts w:hint="eastAsia"/>
              </w:rPr>
              <w:t>(</w:t>
            </w:r>
            <w:r>
              <w:rPr>
                <w:rFonts w:hint="eastAsia"/>
              </w:rPr>
              <w:t>报告）和使用记录等，是否按照规定进行检定</w:t>
            </w:r>
            <w:r>
              <w:rPr>
                <w:rFonts w:hint="eastAsia"/>
              </w:rPr>
              <w:t>/</w:t>
            </w:r>
            <w:r>
              <w:rPr>
                <w:rFonts w:hint="eastAsia"/>
              </w:rPr>
              <w:t>校准和计量评价，是否满足检验和量值溯源的要求，是否在校准有效期限内使用。当校准数据中包含参考值或修正因子，参考值和修正因子是否得到适当的更新和应用。</w:t>
            </w:r>
          </w:p>
          <w:p w:rsidR="007F7DC0" w:rsidRDefault="007F7DC0" w:rsidP="007F7DC0">
            <w:pPr>
              <w:rPr>
                <w:rFonts w:hint="eastAsia"/>
              </w:rPr>
            </w:pPr>
            <w:r>
              <w:rPr>
                <w:rFonts w:hint="eastAsia"/>
              </w:rPr>
              <w:t>(7</w:t>
            </w:r>
            <w:r>
              <w:rPr>
                <w:rFonts w:hint="eastAsia"/>
              </w:rPr>
              <w:t>）对用于检验的计算机软件，是否进行确认。</w:t>
            </w:r>
          </w:p>
          <w:p w:rsidR="007F7DC0" w:rsidRDefault="007F7DC0" w:rsidP="007F7DC0">
            <w:pPr>
              <w:rPr>
                <w:rFonts w:hint="eastAsia"/>
              </w:rPr>
            </w:pPr>
            <w:r>
              <w:rPr>
                <w:rFonts w:hint="eastAsia"/>
              </w:rPr>
              <w:t>(8</w:t>
            </w:r>
            <w:r>
              <w:rPr>
                <w:rFonts w:hint="eastAsia"/>
              </w:rPr>
              <w:t>）查看是否建立标准物质</w:t>
            </w:r>
            <w:r>
              <w:rPr>
                <w:rFonts w:hint="eastAsia"/>
              </w:rPr>
              <w:t>(</w:t>
            </w:r>
            <w:r>
              <w:rPr>
                <w:rFonts w:hint="eastAsia"/>
              </w:rPr>
              <w:t>标准样品</w:t>
            </w:r>
            <w:r>
              <w:rPr>
                <w:rFonts w:hint="eastAsia"/>
              </w:rPr>
              <w:t>/</w:t>
            </w:r>
            <w:r>
              <w:rPr>
                <w:rFonts w:hint="eastAsia"/>
              </w:rPr>
              <w:t>参考标准</w:t>
            </w:r>
            <w:r>
              <w:rPr>
                <w:rFonts w:hint="eastAsia"/>
              </w:rPr>
              <w:t>/</w:t>
            </w:r>
            <w:r>
              <w:rPr>
                <w:rFonts w:hint="eastAsia"/>
              </w:rPr>
              <w:t>校准标准</w:t>
            </w:r>
            <w:r>
              <w:rPr>
                <w:rFonts w:hint="eastAsia"/>
              </w:rPr>
              <w:t>/</w:t>
            </w:r>
            <w:r>
              <w:rPr>
                <w:rFonts w:hint="eastAsia"/>
              </w:rPr>
              <w:t>标准参考物质</w:t>
            </w:r>
            <w:r>
              <w:rPr>
                <w:rFonts w:hint="eastAsia"/>
              </w:rPr>
              <w:t>/</w:t>
            </w:r>
            <w:r>
              <w:rPr>
                <w:rFonts w:hint="eastAsia"/>
              </w:rPr>
              <w:t>质控物质）管理程序，是否对标准物质的溯源、安全处置、运输、存储和使用</w:t>
            </w:r>
            <w:proofErr w:type="gramStart"/>
            <w:r>
              <w:rPr>
                <w:rFonts w:hint="eastAsia"/>
              </w:rPr>
              <w:t>作出</w:t>
            </w:r>
            <w:proofErr w:type="gramEnd"/>
            <w:r>
              <w:rPr>
                <w:rFonts w:hint="eastAsia"/>
              </w:rPr>
              <w:t>规定，包括标准物质是否能溯源到国际单位制</w:t>
            </w:r>
            <w:r>
              <w:rPr>
                <w:rFonts w:hint="eastAsia"/>
              </w:rPr>
              <w:t>(SI)</w:t>
            </w:r>
            <w:r>
              <w:rPr>
                <w:rFonts w:hint="eastAsia"/>
              </w:rPr>
              <w:t>单位</w:t>
            </w:r>
            <w:r>
              <w:rPr>
                <w:rFonts w:hint="eastAsia"/>
              </w:rPr>
              <w:t>/</w:t>
            </w:r>
            <w:r>
              <w:rPr>
                <w:rFonts w:hint="eastAsia"/>
              </w:rPr>
              <w:t>有证标准物质</w:t>
            </w:r>
            <w:r>
              <w:rPr>
                <w:rFonts w:hint="eastAsia"/>
              </w:rPr>
              <w:t>/</w:t>
            </w:r>
            <w:r>
              <w:rPr>
                <w:rFonts w:hint="eastAsia"/>
              </w:rPr>
              <w:t>企业标准物质等。</w:t>
            </w:r>
          </w:p>
          <w:p w:rsidR="003003F0" w:rsidRDefault="007F7DC0" w:rsidP="007F7DC0">
            <w:r>
              <w:rPr>
                <w:rFonts w:hint="eastAsia"/>
              </w:rPr>
              <w:t>(9</w:t>
            </w:r>
            <w:r>
              <w:rPr>
                <w:rFonts w:hint="eastAsia"/>
              </w:rPr>
              <w:t>）检验过程使用企业自制校准品、质控品、样本处理试剂等的，应当核查相关操作规程、质量标准、配制和检验记录，关注校准品制备、量值传递规程、不确定度要求、稳定性研究等内容，关注</w:t>
            </w:r>
            <w:proofErr w:type="gramStart"/>
            <w:r>
              <w:rPr>
                <w:rFonts w:hint="eastAsia"/>
              </w:rPr>
              <w:t>质控品制备</w:t>
            </w:r>
            <w:proofErr w:type="gramEnd"/>
            <w:r>
              <w:rPr>
                <w:rFonts w:hint="eastAsia"/>
              </w:rPr>
              <w:t>、赋值操作规程、</w:t>
            </w:r>
            <w:proofErr w:type="gramStart"/>
            <w:r>
              <w:rPr>
                <w:rFonts w:hint="eastAsia"/>
              </w:rPr>
              <w:t>靶值范围</w:t>
            </w:r>
            <w:proofErr w:type="gramEnd"/>
            <w:r>
              <w:rPr>
                <w:rFonts w:hint="eastAsia"/>
              </w:rPr>
              <w:t>确定、稳定性研究等内容，确认是否满足检验方法和量值溯源的要求。</w:t>
            </w:r>
          </w:p>
        </w:tc>
      </w:tr>
      <w:tr w:rsidR="003003F0" w:rsidTr="003003F0">
        <w:tc>
          <w:tcPr>
            <w:tcW w:w="1101" w:type="dxa"/>
          </w:tcPr>
          <w:p w:rsidR="003003F0" w:rsidRDefault="003003F0">
            <w:r>
              <w:rPr>
                <w:rFonts w:hint="eastAsia"/>
              </w:rPr>
              <w:lastRenderedPageBreak/>
              <w:t>4.</w:t>
            </w:r>
            <w:r>
              <w:rPr>
                <w:rFonts w:hint="eastAsia"/>
              </w:rPr>
              <w:t>样品管理要求</w:t>
            </w:r>
          </w:p>
        </w:tc>
        <w:tc>
          <w:tcPr>
            <w:tcW w:w="992" w:type="dxa"/>
          </w:tcPr>
          <w:p w:rsidR="003003F0" w:rsidRDefault="003003F0">
            <w:r>
              <w:rPr>
                <w:rFonts w:hint="eastAsia"/>
              </w:rPr>
              <w:t>4.1</w:t>
            </w:r>
          </w:p>
        </w:tc>
        <w:tc>
          <w:tcPr>
            <w:tcW w:w="6429" w:type="dxa"/>
          </w:tcPr>
          <w:p w:rsidR="007F7DC0" w:rsidRDefault="007F7DC0" w:rsidP="007F7DC0">
            <w:pPr>
              <w:rPr>
                <w:rFonts w:hint="eastAsia"/>
              </w:rPr>
            </w:pPr>
            <w:r>
              <w:rPr>
                <w:rFonts w:hint="eastAsia"/>
              </w:rPr>
              <w:t>应当建立并实施检验样品管理程序，确保样品受控并保持相应状态。</w:t>
            </w:r>
          </w:p>
          <w:p w:rsidR="007F7DC0" w:rsidRDefault="007F7DC0" w:rsidP="007F7DC0">
            <w:pPr>
              <w:rPr>
                <w:rFonts w:hint="eastAsia"/>
              </w:rPr>
            </w:pPr>
            <w:r>
              <w:rPr>
                <w:rFonts w:hint="eastAsia"/>
              </w:rPr>
              <w:t>(1</w:t>
            </w:r>
            <w:r>
              <w:rPr>
                <w:rFonts w:hint="eastAsia"/>
              </w:rPr>
              <w:t>）查看是否建立检验样品管理程序，样品在取样、运输、接收、处置、保护、储存、保留、清理或返回过程中是否予以控制并记录。样品的存放是否符合要求。必要时，是否对样品存放环境进行监控和记录。</w:t>
            </w:r>
          </w:p>
          <w:p w:rsidR="003003F0" w:rsidRDefault="007F7DC0" w:rsidP="007F7DC0">
            <w:r>
              <w:rPr>
                <w:rFonts w:hint="eastAsia"/>
              </w:rPr>
              <w:lastRenderedPageBreak/>
              <w:t>(2</w:t>
            </w:r>
            <w:r>
              <w:rPr>
                <w:rFonts w:hint="eastAsia"/>
              </w:rPr>
              <w:t>）核对样品是否有唯一性标识和检验状态标识系统，并在检验过程中保留该标识，样品检验状态标识是否符合要求。</w:t>
            </w:r>
          </w:p>
        </w:tc>
      </w:tr>
      <w:tr w:rsidR="003003F0" w:rsidTr="003003F0">
        <w:tc>
          <w:tcPr>
            <w:tcW w:w="1101" w:type="dxa"/>
          </w:tcPr>
          <w:p w:rsidR="003003F0" w:rsidRDefault="003003F0"/>
        </w:tc>
        <w:tc>
          <w:tcPr>
            <w:tcW w:w="992" w:type="dxa"/>
          </w:tcPr>
          <w:p w:rsidR="003003F0" w:rsidRDefault="003003F0">
            <w:r>
              <w:rPr>
                <w:rFonts w:hint="eastAsia"/>
              </w:rPr>
              <w:t>4.2</w:t>
            </w:r>
          </w:p>
        </w:tc>
        <w:tc>
          <w:tcPr>
            <w:tcW w:w="6429" w:type="dxa"/>
          </w:tcPr>
          <w:p w:rsidR="007F7DC0" w:rsidRDefault="007F7DC0" w:rsidP="007F7DC0">
            <w:pPr>
              <w:rPr>
                <w:rFonts w:hint="eastAsia"/>
              </w:rPr>
            </w:pPr>
            <w:r>
              <w:rPr>
                <w:rFonts w:hint="eastAsia"/>
              </w:rPr>
              <w:t>注册申请人应当确保检验样品的—致性。</w:t>
            </w:r>
          </w:p>
          <w:p w:rsidR="003003F0" w:rsidRDefault="007F7DC0" w:rsidP="007F7DC0">
            <w:r>
              <w:rPr>
                <w:rFonts w:hint="eastAsia"/>
              </w:rPr>
              <w:t>核对检验样品的一致性，包括核查注册申请人自行检验的样品、委托受托生产企业自检的样品和委托医疗器械检验机构检验的样品间的一致性，尤其是涉及多个受托方或检验机构时，或者涉及产品整改修复后再次检验时。</w:t>
            </w:r>
          </w:p>
        </w:tc>
      </w:tr>
      <w:tr w:rsidR="003003F0" w:rsidTr="003003F0">
        <w:tc>
          <w:tcPr>
            <w:tcW w:w="1101" w:type="dxa"/>
          </w:tcPr>
          <w:p w:rsidR="003003F0" w:rsidRDefault="003003F0">
            <w:r>
              <w:rPr>
                <w:rFonts w:hint="eastAsia"/>
              </w:rPr>
              <w:t>5.</w:t>
            </w:r>
            <w:r>
              <w:rPr>
                <w:rFonts w:hint="eastAsia"/>
              </w:rPr>
              <w:t>检验质量控制要求</w:t>
            </w:r>
          </w:p>
        </w:tc>
        <w:tc>
          <w:tcPr>
            <w:tcW w:w="992" w:type="dxa"/>
          </w:tcPr>
          <w:p w:rsidR="003003F0" w:rsidRDefault="003003F0">
            <w:r>
              <w:rPr>
                <w:rFonts w:hint="eastAsia"/>
              </w:rPr>
              <w:t>5.1</w:t>
            </w:r>
          </w:p>
        </w:tc>
        <w:tc>
          <w:tcPr>
            <w:tcW w:w="6429" w:type="dxa"/>
          </w:tcPr>
          <w:p w:rsidR="003003F0" w:rsidRDefault="003003F0" w:rsidP="003003F0">
            <w:pPr>
              <w:rPr>
                <w:rFonts w:hint="eastAsia"/>
              </w:rPr>
            </w:pPr>
            <w:r>
              <w:rPr>
                <w:rFonts w:hint="eastAsia"/>
              </w:rPr>
              <w:t>应当使用适当的方法和程序开展所有检验活动。适用时，包括测量不确定度的评定以及使用统计技术进行数据分析。</w:t>
            </w:r>
          </w:p>
          <w:p w:rsidR="003003F0" w:rsidRDefault="003003F0" w:rsidP="003003F0">
            <w:pPr>
              <w:rPr>
                <w:rFonts w:hint="eastAsia"/>
              </w:rPr>
            </w:pPr>
            <w:r>
              <w:rPr>
                <w:rFonts w:hint="eastAsia"/>
              </w:rPr>
              <w:t>(1)</w:t>
            </w:r>
            <w:r>
              <w:rPr>
                <w:rFonts w:hint="eastAsia"/>
              </w:rPr>
              <w:t>查看注册自</w:t>
            </w:r>
            <w:proofErr w:type="gramStart"/>
            <w:r>
              <w:rPr>
                <w:rFonts w:hint="eastAsia"/>
              </w:rPr>
              <w:t>检使用</w:t>
            </w:r>
            <w:proofErr w:type="gramEnd"/>
            <w:r>
              <w:rPr>
                <w:rFonts w:hint="eastAsia"/>
              </w:rPr>
              <w:t>的方法、程序和支持文件，是否保持现行有效并易于检验人员取阅。查看是否使用最新有效版本的方法。必要时，是否补充方法使用的细则。</w:t>
            </w:r>
          </w:p>
          <w:p w:rsidR="003003F0" w:rsidRDefault="003003F0" w:rsidP="003003F0">
            <w:pPr>
              <w:rPr>
                <w:rFonts w:hint="eastAsia"/>
              </w:rPr>
            </w:pPr>
            <w:r>
              <w:rPr>
                <w:rFonts w:hint="eastAsia"/>
              </w:rPr>
              <w:t>(2</w:t>
            </w:r>
            <w:r>
              <w:rPr>
                <w:rFonts w:hint="eastAsia"/>
              </w:rPr>
              <w:t>）查看检验方法或程序是否与注册申报产品相适宜，是否具有可操作性和可重复性。检验方法是否经过方法验证或确认。</w:t>
            </w:r>
          </w:p>
          <w:p w:rsidR="003003F0" w:rsidRDefault="003003F0" w:rsidP="003003F0">
            <w:pPr>
              <w:rPr>
                <w:rFonts w:hint="eastAsia"/>
              </w:rPr>
            </w:pPr>
            <w:r>
              <w:rPr>
                <w:rFonts w:hint="eastAsia"/>
              </w:rPr>
              <w:t>(3</w:t>
            </w:r>
            <w:r>
              <w:rPr>
                <w:rFonts w:hint="eastAsia"/>
              </w:rPr>
              <w:t>）核对检验记录，是否按照规定的检验方法或程序实施。如样品的抽取、样品制备或预处理、检验条件</w:t>
            </w:r>
            <w:r>
              <w:rPr>
                <w:rFonts w:hint="eastAsia"/>
              </w:rPr>
              <w:t>(</w:t>
            </w:r>
            <w:r>
              <w:rPr>
                <w:rFonts w:hint="eastAsia"/>
              </w:rPr>
              <w:t>环境条件、设备条件等</w:t>
            </w:r>
            <w:r>
              <w:rPr>
                <w:rFonts w:hint="eastAsia"/>
              </w:rPr>
              <w:t>)</w:t>
            </w:r>
            <w:r>
              <w:rPr>
                <w:rFonts w:hint="eastAsia"/>
              </w:rPr>
              <w:t>、检验步骤、检验数量、数据记录、数据处理、结果判定等是否符合规定的要求。</w:t>
            </w:r>
          </w:p>
          <w:p w:rsidR="003003F0" w:rsidRDefault="003003F0" w:rsidP="003003F0">
            <w:pPr>
              <w:rPr>
                <w:rFonts w:hint="eastAsia"/>
              </w:rPr>
            </w:pPr>
            <w:r>
              <w:rPr>
                <w:rFonts w:hint="eastAsia"/>
              </w:rPr>
              <w:t>(4</w:t>
            </w:r>
            <w:r>
              <w:rPr>
                <w:rFonts w:hint="eastAsia"/>
              </w:rPr>
              <w:t>）适用时，核查是否按照方法和程序要求开展测量不确定评定或使用统计技术对检验数据进行分析。</w:t>
            </w:r>
          </w:p>
          <w:p w:rsidR="003003F0" w:rsidRDefault="003003F0" w:rsidP="003003F0">
            <w:r>
              <w:rPr>
                <w:rFonts w:hint="eastAsia"/>
              </w:rPr>
              <w:t>(5</w:t>
            </w:r>
            <w:r>
              <w:rPr>
                <w:rFonts w:hint="eastAsia"/>
              </w:rPr>
              <w:t>）核查内部质量控制记录，是否可以确保自检项目检验结果的准确性和稳定性。常用的内部质量控制方法包括</w:t>
            </w:r>
            <w:r>
              <w:rPr>
                <w:rFonts w:hint="eastAsia"/>
              </w:rPr>
              <w:t>:</w:t>
            </w:r>
            <w:r>
              <w:rPr>
                <w:rFonts w:hint="eastAsia"/>
              </w:rPr>
              <w:t>使用标准物质、使用相同或不同方法重复检测、留存样品重复检测、审查报告的结果、实验室内比对、</w:t>
            </w:r>
            <w:proofErr w:type="gramStart"/>
            <w:r>
              <w:rPr>
                <w:rFonts w:hint="eastAsia"/>
              </w:rPr>
              <w:t>盲样测试</w:t>
            </w:r>
            <w:proofErr w:type="gramEnd"/>
            <w:r>
              <w:rPr>
                <w:rFonts w:hint="eastAsia"/>
              </w:rPr>
              <w:t>等。</w:t>
            </w:r>
          </w:p>
        </w:tc>
      </w:tr>
      <w:tr w:rsidR="003003F0" w:rsidTr="003003F0">
        <w:tc>
          <w:tcPr>
            <w:tcW w:w="1101" w:type="dxa"/>
          </w:tcPr>
          <w:p w:rsidR="003003F0" w:rsidRDefault="003003F0"/>
        </w:tc>
        <w:tc>
          <w:tcPr>
            <w:tcW w:w="992" w:type="dxa"/>
          </w:tcPr>
          <w:p w:rsidR="003003F0" w:rsidRDefault="003003F0">
            <w:r>
              <w:rPr>
                <w:rFonts w:hint="eastAsia"/>
              </w:rPr>
              <w:t>5.2</w:t>
            </w:r>
          </w:p>
        </w:tc>
        <w:tc>
          <w:tcPr>
            <w:tcW w:w="6429" w:type="dxa"/>
          </w:tcPr>
          <w:p w:rsidR="003003F0" w:rsidRDefault="003003F0" w:rsidP="003003F0">
            <w:pPr>
              <w:rPr>
                <w:rFonts w:hint="eastAsia"/>
              </w:rPr>
            </w:pPr>
            <w:r>
              <w:rPr>
                <w:rFonts w:hint="eastAsia"/>
              </w:rPr>
              <w:t>鼓励参加由能力验证机构组织的有关检验能力验证</w:t>
            </w:r>
            <w:r>
              <w:rPr>
                <w:rFonts w:hint="eastAsia"/>
              </w:rPr>
              <w:t>/</w:t>
            </w:r>
            <w:r>
              <w:rPr>
                <w:rFonts w:hint="eastAsia"/>
              </w:rPr>
              <w:t>实验室间比对项目，提高检测能力和水平。</w:t>
            </w:r>
          </w:p>
          <w:p w:rsidR="003003F0" w:rsidRDefault="003003F0" w:rsidP="003003F0">
            <w:r>
              <w:rPr>
                <w:rFonts w:hint="eastAsia"/>
              </w:rPr>
              <w:t>如适用，</w:t>
            </w:r>
            <w:proofErr w:type="gramStart"/>
            <w:r>
              <w:rPr>
                <w:rFonts w:hint="eastAsia"/>
              </w:rPr>
              <w:t>查看自</w:t>
            </w:r>
            <w:proofErr w:type="gramEnd"/>
            <w:r>
              <w:rPr>
                <w:rFonts w:hint="eastAsia"/>
              </w:rPr>
              <w:t>检项目是否参与可获得的能力验证机构组织的检验能力验证</w:t>
            </w:r>
            <w:r>
              <w:rPr>
                <w:rFonts w:hint="eastAsia"/>
              </w:rPr>
              <w:t>/</w:t>
            </w:r>
            <w:r>
              <w:rPr>
                <w:rFonts w:hint="eastAsia"/>
              </w:rPr>
              <w:t>实验室间比对，能力验证</w:t>
            </w:r>
            <w:r>
              <w:rPr>
                <w:rFonts w:hint="eastAsia"/>
              </w:rPr>
              <w:t>/</w:t>
            </w:r>
            <w:r>
              <w:rPr>
                <w:rFonts w:hint="eastAsia"/>
              </w:rPr>
              <w:t>实验室间比对结果是否满意（合格及以上等</w:t>
            </w:r>
            <w:r>
              <w:rPr>
                <w:rFonts w:hint="eastAsia"/>
              </w:rPr>
              <w:t>)</w:t>
            </w:r>
            <w:r>
              <w:rPr>
                <w:rFonts w:hint="eastAsia"/>
              </w:rPr>
              <w:t>。必要时，是否采取纠正措施并通过试验验证纠正措施的有效性。</w:t>
            </w:r>
          </w:p>
        </w:tc>
      </w:tr>
      <w:tr w:rsidR="003003F0" w:rsidTr="003003F0">
        <w:tc>
          <w:tcPr>
            <w:tcW w:w="1101" w:type="dxa"/>
          </w:tcPr>
          <w:p w:rsidR="003003F0" w:rsidRDefault="003003F0">
            <w:r>
              <w:rPr>
                <w:rFonts w:hint="eastAsia"/>
              </w:rPr>
              <w:t>6.</w:t>
            </w:r>
            <w:r>
              <w:rPr>
                <w:rFonts w:hint="eastAsia"/>
              </w:rPr>
              <w:t>记录控制要求</w:t>
            </w:r>
          </w:p>
        </w:tc>
        <w:tc>
          <w:tcPr>
            <w:tcW w:w="992" w:type="dxa"/>
          </w:tcPr>
          <w:p w:rsidR="003003F0" w:rsidRDefault="003003F0">
            <w:r>
              <w:rPr>
                <w:rFonts w:hint="eastAsia"/>
              </w:rPr>
              <w:t>6.1</w:t>
            </w:r>
          </w:p>
        </w:tc>
        <w:tc>
          <w:tcPr>
            <w:tcW w:w="6429" w:type="dxa"/>
          </w:tcPr>
          <w:p w:rsidR="003003F0" w:rsidRDefault="003003F0" w:rsidP="003003F0">
            <w:pPr>
              <w:rPr>
                <w:rFonts w:hint="eastAsia"/>
              </w:rPr>
            </w:pPr>
            <w:r>
              <w:rPr>
                <w:rFonts w:hint="eastAsia"/>
              </w:rPr>
              <w:t>所有质量记录和原始检测记录以及有关证书</w:t>
            </w:r>
            <w:r>
              <w:rPr>
                <w:rFonts w:hint="eastAsia"/>
              </w:rPr>
              <w:t>/</w:t>
            </w:r>
            <w:r>
              <w:rPr>
                <w:rFonts w:hint="eastAsia"/>
              </w:rPr>
              <w:t>证书副本等技术记录均应当归档并按照适当的期限保存。记录包括但不限于设备使用记录、检验原始记录、检验用的原辅材料采购与验收记录等。记录的保存期限应当符合相关法规要求。</w:t>
            </w:r>
          </w:p>
          <w:p w:rsidR="003003F0" w:rsidRDefault="003003F0" w:rsidP="003003F0">
            <w:pPr>
              <w:rPr>
                <w:rFonts w:hint="eastAsia"/>
              </w:rPr>
            </w:pPr>
            <w:r>
              <w:rPr>
                <w:rFonts w:hint="eastAsia"/>
              </w:rPr>
              <w:t>(1</w:t>
            </w:r>
            <w:r>
              <w:rPr>
                <w:rFonts w:hint="eastAsia"/>
              </w:rPr>
              <w:t>）</w:t>
            </w:r>
            <w:proofErr w:type="gramStart"/>
            <w:r>
              <w:rPr>
                <w:rFonts w:hint="eastAsia"/>
              </w:rPr>
              <w:t>查看质星管理</w:t>
            </w:r>
            <w:proofErr w:type="gramEnd"/>
            <w:r>
              <w:rPr>
                <w:rFonts w:hint="eastAsia"/>
              </w:rPr>
              <w:t>体系文件是否涵盖注册自检记录管理的相关规定，是否包括注册自检记录的标识、保管、检索、保存期限和处置要求等。记录的保存期限通常不少于</w:t>
            </w:r>
            <w:r>
              <w:rPr>
                <w:rFonts w:hint="eastAsia"/>
              </w:rPr>
              <w:t>6</w:t>
            </w:r>
            <w:r>
              <w:rPr>
                <w:rFonts w:hint="eastAsia"/>
              </w:rPr>
              <w:t>年。</w:t>
            </w:r>
          </w:p>
          <w:p w:rsidR="003003F0" w:rsidRDefault="003003F0" w:rsidP="003003F0">
            <w:pPr>
              <w:rPr>
                <w:rFonts w:hint="eastAsia"/>
              </w:rPr>
            </w:pPr>
            <w:r>
              <w:rPr>
                <w:rFonts w:hint="eastAsia"/>
              </w:rPr>
              <w:t>(2</w:t>
            </w:r>
            <w:r>
              <w:rPr>
                <w:rFonts w:hint="eastAsia"/>
              </w:rPr>
              <w:t>）查看与产品注册自</w:t>
            </w:r>
            <w:proofErr w:type="gramStart"/>
            <w:r>
              <w:rPr>
                <w:rFonts w:hint="eastAsia"/>
              </w:rPr>
              <w:t>检有关</w:t>
            </w:r>
            <w:proofErr w:type="gramEnd"/>
            <w:r>
              <w:rPr>
                <w:rFonts w:hint="eastAsia"/>
              </w:rPr>
              <w:t>的质量记录和技术记录</w:t>
            </w:r>
            <w:r>
              <w:rPr>
                <w:rFonts w:hint="eastAsia"/>
              </w:rPr>
              <w:t>(</w:t>
            </w:r>
            <w:r>
              <w:rPr>
                <w:rFonts w:hint="eastAsia"/>
              </w:rPr>
              <w:t>如检验、审核、批准人员的档案、委托检验协议</w:t>
            </w:r>
            <w:r>
              <w:rPr>
                <w:rFonts w:hint="eastAsia"/>
              </w:rPr>
              <w:t>(</w:t>
            </w:r>
            <w:r>
              <w:rPr>
                <w:rFonts w:hint="eastAsia"/>
              </w:rPr>
              <w:t>或委托生产质量协议，如有</w:t>
            </w:r>
            <w:r>
              <w:rPr>
                <w:rFonts w:hint="eastAsia"/>
              </w:rPr>
              <w:t>)</w:t>
            </w:r>
            <w:r>
              <w:rPr>
                <w:rFonts w:hint="eastAsia"/>
              </w:rPr>
              <w:t>、对受托检验机构的评价记录、合格检验机构名录、检验设备和检验用的原辅料等的采购和验收记录、设备租赁协议、对检验工作质量的审核记录、能力验证或实验室比对记录</w:t>
            </w:r>
            <w:r>
              <w:rPr>
                <w:rFonts w:hint="eastAsia"/>
              </w:rPr>
              <w:t>(</w:t>
            </w:r>
            <w:r>
              <w:rPr>
                <w:rFonts w:hint="eastAsia"/>
              </w:rPr>
              <w:t>如有</w:t>
            </w:r>
            <w:r>
              <w:rPr>
                <w:rFonts w:hint="eastAsia"/>
              </w:rPr>
              <w:t>)</w:t>
            </w:r>
            <w:r>
              <w:rPr>
                <w:rFonts w:hint="eastAsia"/>
              </w:rPr>
              <w:t>、内部质量控制记录、方法验证、确认记录、检验环境条件记录、设备检定</w:t>
            </w:r>
            <w:r>
              <w:rPr>
                <w:rFonts w:hint="eastAsia"/>
              </w:rPr>
              <w:t>/</w:t>
            </w:r>
            <w:r>
              <w:rPr>
                <w:rFonts w:hint="eastAsia"/>
              </w:rPr>
              <w:t>校准、计量评价、使用、维护和维修记录、检验原始记录、检验报告、委托检验报告</w:t>
            </w:r>
            <w:r>
              <w:rPr>
                <w:rFonts w:hint="eastAsia"/>
              </w:rPr>
              <w:t>(</w:t>
            </w:r>
            <w:r>
              <w:rPr>
                <w:rFonts w:hint="eastAsia"/>
              </w:rPr>
              <w:t>如</w:t>
            </w:r>
            <w:r>
              <w:rPr>
                <w:rFonts w:hint="eastAsia"/>
              </w:rPr>
              <w:lastRenderedPageBreak/>
              <w:t>有</w:t>
            </w:r>
            <w:r>
              <w:rPr>
                <w:rFonts w:hint="eastAsia"/>
              </w:rPr>
              <w:t>)</w:t>
            </w:r>
            <w:r>
              <w:rPr>
                <w:rFonts w:hint="eastAsia"/>
              </w:rPr>
              <w:t>、检验样品的有效性相关材料等</w:t>
            </w:r>
            <w:r>
              <w:rPr>
                <w:rFonts w:hint="eastAsia"/>
              </w:rPr>
              <w:t>)</w:t>
            </w:r>
            <w:r>
              <w:rPr>
                <w:rFonts w:hint="eastAsia"/>
              </w:rPr>
              <w:t>是否归档并按照规定的期限保管，是否易于识别和检索，防止破损和丢失。</w:t>
            </w:r>
          </w:p>
          <w:p w:rsidR="003003F0" w:rsidRDefault="003003F0" w:rsidP="003003F0">
            <w:pPr>
              <w:rPr>
                <w:rFonts w:hint="eastAsia"/>
              </w:rPr>
            </w:pPr>
            <w:r>
              <w:rPr>
                <w:rFonts w:hint="eastAsia"/>
              </w:rPr>
              <w:t>(3</w:t>
            </w:r>
            <w:r>
              <w:rPr>
                <w:rFonts w:hint="eastAsia"/>
              </w:rPr>
              <w:t>）</w:t>
            </w:r>
            <w:proofErr w:type="gramStart"/>
            <w:r>
              <w:rPr>
                <w:rFonts w:hint="eastAsia"/>
              </w:rPr>
              <w:t>核对自</w:t>
            </w:r>
            <w:proofErr w:type="gramEnd"/>
            <w:r>
              <w:rPr>
                <w:rFonts w:hint="eastAsia"/>
              </w:rPr>
              <w:t>检记录，是否真实、清晰、完整，信息充分，可以确保检验活动的可追溯性。记录应当包括检验人员和审核人员的签字或等效标识。</w:t>
            </w:r>
          </w:p>
          <w:p w:rsidR="003003F0" w:rsidRDefault="003003F0" w:rsidP="003003F0">
            <w:r>
              <w:rPr>
                <w:rFonts w:hint="eastAsia"/>
              </w:rPr>
              <w:t>(4</w:t>
            </w:r>
            <w:r>
              <w:rPr>
                <w:rFonts w:hint="eastAsia"/>
              </w:rPr>
              <w:t>）</w:t>
            </w:r>
            <w:proofErr w:type="gramStart"/>
            <w:r>
              <w:rPr>
                <w:rFonts w:hint="eastAsia"/>
              </w:rPr>
              <w:t>核对自</w:t>
            </w:r>
            <w:proofErr w:type="gramEnd"/>
            <w:r>
              <w:rPr>
                <w:rFonts w:hint="eastAsia"/>
              </w:rPr>
              <w:t>检记录是否随意涂改或销毁。记录的修改是否可以追溯到前一个版本或原始观察结果，是否保存原始的以及修改后的数据和文档，包括修改日期、标识修改的内容和修改的人员。</w:t>
            </w:r>
          </w:p>
        </w:tc>
      </w:tr>
      <w:tr w:rsidR="003003F0" w:rsidTr="003003F0">
        <w:tc>
          <w:tcPr>
            <w:tcW w:w="1101" w:type="dxa"/>
          </w:tcPr>
          <w:p w:rsidR="003003F0" w:rsidRDefault="003003F0">
            <w:r>
              <w:rPr>
                <w:rFonts w:hint="eastAsia"/>
              </w:rPr>
              <w:lastRenderedPageBreak/>
              <w:t>7.</w:t>
            </w:r>
            <w:r>
              <w:rPr>
                <w:rFonts w:hint="eastAsia"/>
              </w:rPr>
              <w:t>管理体系要求</w:t>
            </w:r>
          </w:p>
        </w:tc>
        <w:tc>
          <w:tcPr>
            <w:tcW w:w="992" w:type="dxa"/>
          </w:tcPr>
          <w:p w:rsidR="003003F0" w:rsidRDefault="003003F0">
            <w:r>
              <w:rPr>
                <w:rFonts w:hint="eastAsia"/>
              </w:rPr>
              <w:t>7.1</w:t>
            </w:r>
          </w:p>
        </w:tc>
        <w:tc>
          <w:tcPr>
            <w:tcW w:w="6429" w:type="dxa"/>
          </w:tcPr>
          <w:p w:rsidR="003003F0" w:rsidRDefault="003003F0" w:rsidP="003003F0">
            <w:pPr>
              <w:rPr>
                <w:rFonts w:hint="eastAsia"/>
              </w:rPr>
            </w:pPr>
            <w:r>
              <w:rPr>
                <w:rFonts w:hint="eastAsia"/>
              </w:rPr>
              <w:t>应当按照有关检验工作和申报产品自检的要求，建立和实施与开展自检工作相适应的管理体系。自检工作应当纳入医疗器械质量管理体系。注册申请人应当制定与自检工作相关</w:t>
            </w:r>
            <w:proofErr w:type="gramStart"/>
            <w:r>
              <w:rPr>
                <w:rFonts w:hint="eastAsia"/>
              </w:rPr>
              <w:t>的质星管理</w:t>
            </w:r>
            <w:proofErr w:type="gramEnd"/>
            <w:r>
              <w:rPr>
                <w:rFonts w:hint="eastAsia"/>
              </w:rPr>
              <w:t>体系文件（包括质量手册、程序文件、作业指导书等</w:t>
            </w:r>
            <w:r>
              <w:rPr>
                <w:rFonts w:hint="eastAsia"/>
              </w:rPr>
              <w:t>)</w:t>
            </w:r>
            <w:r>
              <w:rPr>
                <w:rFonts w:hint="eastAsia"/>
              </w:rPr>
              <w:t>、所开展检验工作的风险管理及医疗器械相关法规要求的文件等，并确保其有效实施和受控。</w:t>
            </w:r>
          </w:p>
          <w:p w:rsidR="003003F0" w:rsidRDefault="003003F0" w:rsidP="003003F0">
            <w:pPr>
              <w:rPr>
                <w:rFonts w:hint="eastAsia"/>
              </w:rPr>
            </w:pPr>
            <w:r>
              <w:rPr>
                <w:rFonts w:hint="eastAsia"/>
              </w:rPr>
              <w:t>(1</w:t>
            </w:r>
            <w:r>
              <w:rPr>
                <w:rFonts w:hint="eastAsia"/>
              </w:rPr>
              <w:t>）核对提供的质量管理体系文件</w:t>
            </w:r>
            <w:r>
              <w:rPr>
                <w:rFonts w:hint="eastAsia"/>
              </w:rPr>
              <w:t>(</w:t>
            </w:r>
            <w:proofErr w:type="gramStart"/>
            <w:r>
              <w:rPr>
                <w:rFonts w:hint="eastAsia"/>
              </w:rPr>
              <w:t>质星手册</w:t>
            </w:r>
            <w:proofErr w:type="gramEnd"/>
            <w:r>
              <w:rPr>
                <w:rFonts w:hint="eastAsia"/>
              </w:rPr>
              <w:t>、程序文件、作业指导书</w:t>
            </w:r>
            <w:r>
              <w:rPr>
                <w:rFonts w:hint="eastAsia"/>
              </w:rPr>
              <w:t>/</w:t>
            </w:r>
            <w:r>
              <w:rPr>
                <w:rFonts w:hint="eastAsia"/>
              </w:rPr>
              <w:t>操作规程等</w:t>
            </w:r>
            <w:r>
              <w:rPr>
                <w:rFonts w:hint="eastAsia"/>
              </w:rPr>
              <w:t>)</w:t>
            </w:r>
            <w:r>
              <w:rPr>
                <w:rFonts w:hint="eastAsia"/>
              </w:rPr>
              <w:t>，是否涵盖申报产品注册检验（自检</w:t>
            </w:r>
            <w:r>
              <w:rPr>
                <w:rFonts w:hint="eastAsia"/>
              </w:rPr>
              <w:t>)</w:t>
            </w:r>
            <w:r>
              <w:rPr>
                <w:rFonts w:hint="eastAsia"/>
              </w:rPr>
              <w:t>的相关规定。是否具有与注册自检相关的产品技术要求、检验方法、检验程序、检验</w:t>
            </w:r>
            <w:r>
              <w:rPr>
                <w:rFonts w:hint="eastAsia"/>
              </w:rPr>
              <w:t>/</w:t>
            </w:r>
            <w:r>
              <w:rPr>
                <w:rFonts w:hint="eastAsia"/>
              </w:rPr>
              <w:t>检验设备操作规程等技术文件。</w:t>
            </w:r>
          </w:p>
          <w:p w:rsidR="003003F0" w:rsidRDefault="003003F0" w:rsidP="003003F0">
            <w:pPr>
              <w:rPr>
                <w:rFonts w:hint="eastAsia"/>
              </w:rPr>
            </w:pPr>
            <w:r>
              <w:rPr>
                <w:rFonts w:hint="eastAsia"/>
              </w:rPr>
              <w:t>(2)</w:t>
            </w:r>
            <w:r>
              <w:rPr>
                <w:rFonts w:hint="eastAsia"/>
              </w:rPr>
              <w:t>查看是否制定检验工作的风险管理文件并保留风险管理活动的相关记录。</w:t>
            </w:r>
          </w:p>
          <w:p w:rsidR="003003F0" w:rsidRDefault="003003F0" w:rsidP="003003F0">
            <w:pPr>
              <w:rPr>
                <w:rFonts w:hint="eastAsia"/>
              </w:rPr>
            </w:pPr>
            <w:r>
              <w:rPr>
                <w:rFonts w:hint="eastAsia"/>
              </w:rPr>
              <w:t>(3)</w:t>
            </w:r>
            <w:r>
              <w:rPr>
                <w:rFonts w:hint="eastAsia"/>
              </w:rPr>
              <w:t>查看是否制定医疗器械相关法规要求的文件。</w:t>
            </w:r>
          </w:p>
          <w:p w:rsidR="003003F0" w:rsidRDefault="003003F0" w:rsidP="003003F0">
            <w:pPr>
              <w:rPr>
                <w:rFonts w:hint="eastAsia"/>
              </w:rPr>
            </w:pPr>
            <w:r>
              <w:rPr>
                <w:rFonts w:hint="eastAsia"/>
              </w:rPr>
              <w:t>(4</w:t>
            </w:r>
            <w:r>
              <w:rPr>
                <w:rFonts w:hint="eastAsia"/>
              </w:rPr>
              <w:t>）查看文件控制程序，是否将注册产品自检相关内容纳入质量管理体系文件管理。</w:t>
            </w:r>
          </w:p>
          <w:p w:rsidR="003003F0" w:rsidRDefault="003003F0" w:rsidP="003003F0">
            <w:r>
              <w:rPr>
                <w:rFonts w:hint="eastAsia"/>
              </w:rPr>
              <w:t>(5)</w:t>
            </w:r>
            <w:r>
              <w:rPr>
                <w:rFonts w:hint="eastAsia"/>
              </w:rPr>
              <w:t>如注册申请人委托其他医疗器械检验机构开展检测的应当在医疗器械生产质量管理体系文件中对受托方的资质、检验能力符合性等进行评价，并建立合格受托方名录，保存评价记录和评价报告。</w:t>
            </w:r>
          </w:p>
        </w:tc>
      </w:tr>
      <w:tr w:rsidR="003003F0" w:rsidTr="003003F0">
        <w:tc>
          <w:tcPr>
            <w:tcW w:w="1101" w:type="dxa"/>
          </w:tcPr>
          <w:p w:rsidR="003003F0" w:rsidRDefault="003003F0">
            <w:r>
              <w:rPr>
                <w:rFonts w:hint="eastAsia"/>
              </w:rPr>
              <w:t>8.</w:t>
            </w:r>
            <w:r>
              <w:rPr>
                <w:rFonts w:hint="eastAsia"/>
              </w:rPr>
              <w:t>自</w:t>
            </w:r>
            <w:proofErr w:type="gramStart"/>
            <w:r>
              <w:rPr>
                <w:rFonts w:hint="eastAsia"/>
              </w:rPr>
              <w:t>检要求</w:t>
            </w:r>
            <w:proofErr w:type="gramEnd"/>
          </w:p>
        </w:tc>
        <w:tc>
          <w:tcPr>
            <w:tcW w:w="992" w:type="dxa"/>
          </w:tcPr>
          <w:p w:rsidR="003003F0" w:rsidRDefault="003003F0">
            <w:r>
              <w:rPr>
                <w:rFonts w:hint="eastAsia"/>
              </w:rPr>
              <w:t>8.1</w:t>
            </w:r>
          </w:p>
        </w:tc>
        <w:tc>
          <w:tcPr>
            <w:tcW w:w="6429" w:type="dxa"/>
          </w:tcPr>
          <w:p w:rsidR="003003F0" w:rsidRDefault="003003F0" w:rsidP="003003F0">
            <w:pPr>
              <w:rPr>
                <w:rFonts w:hint="eastAsia"/>
              </w:rPr>
            </w:pPr>
            <w:r>
              <w:rPr>
                <w:rFonts w:hint="eastAsia"/>
              </w:rPr>
              <w:t>应当依据拟申报注册产品的产品技术要求进行检验。</w:t>
            </w:r>
          </w:p>
          <w:p w:rsidR="003003F0" w:rsidRDefault="003003F0" w:rsidP="003003F0">
            <w:r>
              <w:rPr>
                <w:rFonts w:hint="eastAsia"/>
              </w:rPr>
              <w:t>查看注册申请人自检项目的报告、受托生产企业受托自检的报告或检验机构受托检验的报告有关内容，确认是否按照产品技术要求进行检验。</w:t>
            </w:r>
          </w:p>
        </w:tc>
      </w:tr>
      <w:tr w:rsidR="003003F0" w:rsidTr="003003F0">
        <w:tc>
          <w:tcPr>
            <w:tcW w:w="1101" w:type="dxa"/>
          </w:tcPr>
          <w:p w:rsidR="003003F0" w:rsidRDefault="003003F0"/>
        </w:tc>
        <w:tc>
          <w:tcPr>
            <w:tcW w:w="992" w:type="dxa"/>
          </w:tcPr>
          <w:p w:rsidR="003003F0" w:rsidRDefault="003003F0">
            <w:r>
              <w:rPr>
                <w:rFonts w:hint="eastAsia"/>
              </w:rPr>
              <w:t>8.2</w:t>
            </w:r>
          </w:p>
        </w:tc>
        <w:tc>
          <w:tcPr>
            <w:tcW w:w="6429" w:type="dxa"/>
          </w:tcPr>
          <w:p w:rsidR="003003F0" w:rsidRDefault="003003F0" w:rsidP="003003F0">
            <w:pPr>
              <w:rPr>
                <w:rFonts w:hint="eastAsia"/>
              </w:rPr>
            </w:pPr>
            <w:r>
              <w:rPr>
                <w:rFonts w:hint="eastAsia"/>
              </w:rPr>
              <w:t>检验方法的制定应当与相应的性能指标相适应，优先考虑采用已颁布的标准检验方法或者公认的检验方法。</w:t>
            </w:r>
          </w:p>
          <w:p w:rsidR="003003F0" w:rsidRDefault="003003F0" w:rsidP="003003F0">
            <w:pPr>
              <w:rPr>
                <w:rFonts w:hint="eastAsia"/>
              </w:rPr>
            </w:pPr>
            <w:r>
              <w:rPr>
                <w:rFonts w:hint="eastAsia"/>
              </w:rPr>
              <w:t>(1</w:t>
            </w:r>
            <w:r>
              <w:rPr>
                <w:rFonts w:hint="eastAsia"/>
              </w:rPr>
              <w:t>）核查产品技术要求中规定的检验方法是否与对应的性能指标检验要求相适宜。</w:t>
            </w:r>
          </w:p>
          <w:p w:rsidR="003003F0" w:rsidRDefault="003003F0" w:rsidP="003003F0">
            <w:r>
              <w:rPr>
                <w:rFonts w:hint="eastAsia"/>
              </w:rPr>
              <w:t>(2</w:t>
            </w:r>
            <w:r>
              <w:rPr>
                <w:rFonts w:hint="eastAsia"/>
              </w:rPr>
              <w:t>）</w:t>
            </w:r>
            <w:r>
              <w:rPr>
                <w:rFonts w:hint="eastAsia"/>
              </w:rPr>
              <w:t>)</w:t>
            </w:r>
            <w:r>
              <w:rPr>
                <w:rFonts w:hint="eastAsia"/>
              </w:rPr>
              <w:t>核查是否优先使用已颁布的标准检验方法</w:t>
            </w:r>
            <w:r>
              <w:rPr>
                <w:rFonts w:hint="eastAsia"/>
              </w:rPr>
              <w:t>(</w:t>
            </w:r>
            <w:r>
              <w:rPr>
                <w:rFonts w:hint="eastAsia"/>
              </w:rPr>
              <w:t>如国家标准、行业标准等）或者公认的检验方法</w:t>
            </w:r>
            <w:r>
              <w:rPr>
                <w:rFonts w:hint="eastAsia"/>
              </w:rPr>
              <w:t>(</w:t>
            </w:r>
            <w:r>
              <w:rPr>
                <w:rFonts w:hint="eastAsia"/>
              </w:rPr>
              <w:t>如知名技术组织或有关科技文献或期刊上公布的检验方法或者检验设备制造商规定的检验方法</w:t>
            </w:r>
            <w:r>
              <w:rPr>
                <w:rFonts w:hint="eastAsia"/>
              </w:rPr>
              <w:t>)</w:t>
            </w:r>
            <w:r>
              <w:rPr>
                <w:rFonts w:hint="eastAsia"/>
              </w:rPr>
              <w:t>。核查所引用的标准检验方法或公认的检验方法的完整性、现行有效性和与指标的适宜性。</w:t>
            </w:r>
          </w:p>
        </w:tc>
      </w:tr>
      <w:tr w:rsidR="003003F0" w:rsidTr="003003F0">
        <w:tc>
          <w:tcPr>
            <w:tcW w:w="1101" w:type="dxa"/>
          </w:tcPr>
          <w:p w:rsidR="003003F0" w:rsidRDefault="003003F0"/>
        </w:tc>
        <w:tc>
          <w:tcPr>
            <w:tcW w:w="992" w:type="dxa"/>
          </w:tcPr>
          <w:p w:rsidR="003003F0" w:rsidRDefault="003003F0">
            <w:r>
              <w:rPr>
                <w:rFonts w:hint="eastAsia"/>
              </w:rPr>
              <w:t>8.3</w:t>
            </w:r>
          </w:p>
        </w:tc>
        <w:tc>
          <w:tcPr>
            <w:tcW w:w="6429" w:type="dxa"/>
          </w:tcPr>
          <w:p w:rsidR="003003F0" w:rsidRDefault="003003F0" w:rsidP="003003F0">
            <w:pPr>
              <w:rPr>
                <w:rFonts w:hint="eastAsia"/>
              </w:rPr>
            </w:pPr>
            <w:r>
              <w:rPr>
                <w:rFonts w:hint="eastAsia"/>
              </w:rPr>
              <w:t>检验方法应当进行验证或者确认，确保检验具有可重复性和可操作性。</w:t>
            </w:r>
          </w:p>
          <w:p w:rsidR="003003F0" w:rsidRDefault="003003F0" w:rsidP="003003F0">
            <w:pPr>
              <w:rPr>
                <w:rFonts w:hint="eastAsia"/>
              </w:rPr>
            </w:pPr>
            <w:r>
              <w:rPr>
                <w:rFonts w:hint="eastAsia"/>
              </w:rPr>
              <w:t>(1</w:t>
            </w:r>
            <w:r>
              <w:rPr>
                <w:rFonts w:hint="eastAsia"/>
              </w:rPr>
              <w:t>）核查标准方法的验证记录，是否能从人、机、料、法、环等方面验证能够正确地运用该方法，确保实现所需的方法性能，确保数据的准确性和可靠性。标准方法发生了变化是否重新验证。</w:t>
            </w:r>
          </w:p>
          <w:p w:rsidR="003003F0" w:rsidRDefault="003003F0" w:rsidP="003003F0">
            <w:pPr>
              <w:rPr>
                <w:rFonts w:hint="eastAsia"/>
              </w:rPr>
            </w:pPr>
            <w:r>
              <w:rPr>
                <w:rFonts w:hint="eastAsia"/>
              </w:rPr>
              <w:t>(2</w:t>
            </w:r>
            <w:r>
              <w:rPr>
                <w:rFonts w:hint="eastAsia"/>
              </w:rPr>
              <w:t>）核查非标准检验方法（包括自制检验方法、超出预定范围使用的</w:t>
            </w:r>
            <w:r>
              <w:rPr>
                <w:rFonts w:hint="eastAsia"/>
              </w:rPr>
              <w:lastRenderedPageBreak/>
              <w:t>标准</w:t>
            </w:r>
          </w:p>
          <w:p w:rsidR="003003F0" w:rsidRDefault="003003F0" w:rsidP="003003F0">
            <w:pPr>
              <w:rPr>
                <w:rFonts w:hint="eastAsia"/>
              </w:rPr>
            </w:pPr>
            <w:r>
              <w:rPr>
                <w:rFonts w:hint="eastAsia"/>
              </w:rPr>
              <w:t>方法或其他修改的标准方法</w:t>
            </w:r>
            <w:r>
              <w:rPr>
                <w:rFonts w:hint="eastAsia"/>
              </w:rPr>
              <w:t>)</w:t>
            </w:r>
            <w:r>
              <w:rPr>
                <w:rFonts w:hint="eastAsia"/>
              </w:rPr>
              <w:t>的确认记录，确认记录是否包括使用的确认程序、规定的要求、确定的方法性能特性、获得的结果和方法有效性声明</w:t>
            </w:r>
            <w:r>
              <w:rPr>
                <w:rFonts w:hint="eastAsia"/>
              </w:rPr>
              <w:t>(</w:t>
            </w:r>
            <w:r>
              <w:rPr>
                <w:rFonts w:hint="eastAsia"/>
              </w:rPr>
              <w:t>并详述与预期用途的适宜性</w:t>
            </w:r>
            <w:r>
              <w:rPr>
                <w:rFonts w:hint="eastAsia"/>
              </w:rPr>
              <w:t>)</w:t>
            </w:r>
            <w:r>
              <w:rPr>
                <w:rFonts w:hint="eastAsia"/>
              </w:rPr>
              <w:t>。</w:t>
            </w:r>
          </w:p>
          <w:p w:rsidR="003003F0" w:rsidRDefault="003003F0" w:rsidP="003003F0">
            <w:r>
              <w:rPr>
                <w:rFonts w:hint="eastAsia"/>
              </w:rPr>
              <w:t>(3</w:t>
            </w:r>
            <w:r>
              <w:rPr>
                <w:rFonts w:hint="eastAsia"/>
              </w:rPr>
              <w:t>）核查是否在相关文件中明确检验方法发生偏离的控制措施。</w:t>
            </w:r>
          </w:p>
        </w:tc>
      </w:tr>
      <w:tr w:rsidR="003003F0" w:rsidTr="003003F0">
        <w:tc>
          <w:tcPr>
            <w:tcW w:w="1101" w:type="dxa"/>
          </w:tcPr>
          <w:p w:rsidR="003003F0" w:rsidRDefault="003003F0"/>
        </w:tc>
        <w:tc>
          <w:tcPr>
            <w:tcW w:w="992" w:type="dxa"/>
          </w:tcPr>
          <w:p w:rsidR="003003F0" w:rsidRDefault="003003F0">
            <w:r>
              <w:rPr>
                <w:rFonts w:hint="eastAsia"/>
              </w:rPr>
              <w:t>8.4</w:t>
            </w:r>
          </w:p>
        </w:tc>
        <w:tc>
          <w:tcPr>
            <w:tcW w:w="6429" w:type="dxa"/>
          </w:tcPr>
          <w:p w:rsidR="003003F0" w:rsidRDefault="003003F0" w:rsidP="003003F0">
            <w:pPr>
              <w:rPr>
                <w:rFonts w:hint="eastAsia"/>
              </w:rPr>
            </w:pPr>
            <w:r>
              <w:rPr>
                <w:rFonts w:hint="eastAsia"/>
              </w:rPr>
              <w:t>对于体外诊断试剂产品，检验方法中还应当明确说明采用的参考品</w:t>
            </w:r>
            <w:r>
              <w:rPr>
                <w:rFonts w:hint="eastAsia"/>
              </w:rPr>
              <w:t>/</w:t>
            </w:r>
            <w:r>
              <w:rPr>
                <w:rFonts w:hint="eastAsia"/>
              </w:rPr>
              <w:t>标准品、样本制备方法、使用的试剂批次和数量、试验次数、计算方法等。</w:t>
            </w:r>
          </w:p>
          <w:p w:rsidR="003003F0" w:rsidRDefault="003003F0" w:rsidP="003003F0">
            <w:r>
              <w:rPr>
                <w:rFonts w:hint="eastAsia"/>
              </w:rPr>
              <w:t>核对检验方法是否包括上述内容。</w:t>
            </w:r>
          </w:p>
        </w:tc>
      </w:tr>
      <w:tr w:rsidR="003003F0" w:rsidTr="003003F0">
        <w:tc>
          <w:tcPr>
            <w:tcW w:w="1101" w:type="dxa"/>
          </w:tcPr>
          <w:p w:rsidR="003003F0" w:rsidRDefault="003003F0">
            <w:r>
              <w:rPr>
                <w:rFonts w:hint="eastAsia"/>
              </w:rPr>
              <w:t>9.</w:t>
            </w:r>
            <w:r>
              <w:rPr>
                <w:rFonts w:hint="eastAsia"/>
              </w:rPr>
              <w:t>其它要求</w:t>
            </w:r>
          </w:p>
        </w:tc>
        <w:tc>
          <w:tcPr>
            <w:tcW w:w="992" w:type="dxa"/>
          </w:tcPr>
          <w:p w:rsidR="003003F0" w:rsidRDefault="003003F0">
            <w:r>
              <w:rPr>
                <w:rFonts w:hint="eastAsia"/>
              </w:rPr>
              <w:t>9.1</w:t>
            </w:r>
          </w:p>
        </w:tc>
        <w:tc>
          <w:tcPr>
            <w:tcW w:w="6429" w:type="dxa"/>
          </w:tcPr>
          <w:p w:rsidR="003003F0" w:rsidRDefault="003003F0" w:rsidP="003003F0">
            <w:pPr>
              <w:rPr>
                <w:rFonts w:hint="eastAsia"/>
              </w:rPr>
            </w:pPr>
            <w:r>
              <w:rPr>
                <w:rFonts w:hint="eastAsia"/>
              </w:rPr>
              <w:t>委托受托生产企业开展自检的，应当由注册申请人出具相应自检报告。受托生产企业自</w:t>
            </w:r>
            <w:proofErr w:type="gramStart"/>
            <w:r>
              <w:rPr>
                <w:rFonts w:hint="eastAsia"/>
              </w:rPr>
              <w:t>检能力</w:t>
            </w:r>
            <w:proofErr w:type="gramEnd"/>
            <w:r>
              <w:rPr>
                <w:rFonts w:hint="eastAsia"/>
              </w:rPr>
              <w:t>应当符合本规定的要求。</w:t>
            </w:r>
          </w:p>
          <w:p w:rsidR="003003F0" w:rsidRDefault="003003F0" w:rsidP="003003F0">
            <w:pPr>
              <w:rPr>
                <w:rFonts w:hint="eastAsia"/>
              </w:rPr>
            </w:pPr>
            <w:r>
              <w:rPr>
                <w:rFonts w:hint="eastAsia"/>
              </w:rPr>
              <w:t>(1</w:t>
            </w:r>
            <w:r>
              <w:rPr>
                <w:rFonts w:hint="eastAsia"/>
              </w:rPr>
              <w:t>）核查注册自检报告是否由注册申请人出具并符合签章有关要求。是否涵盖了注册申报所需的所有检验项目。</w:t>
            </w:r>
            <w:proofErr w:type="gramStart"/>
            <w:r>
              <w:rPr>
                <w:rFonts w:hint="eastAsia"/>
              </w:rPr>
              <w:t>委托自</w:t>
            </w:r>
            <w:proofErr w:type="gramEnd"/>
            <w:r>
              <w:rPr>
                <w:rFonts w:hint="eastAsia"/>
              </w:rPr>
              <w:t>检项目是否附有检验报告原件。</w:t>
            </w:r>
          </w:p>
          <w:p w:rsidR="003003F0" w:rsidRDefault="003003F0" w:rsidP="003003F0">
            <w:pPr>
              <w:rPr>
                <w:rFonts w:hint="eastAsia"/>
              </w:rPr>
            </w:pPr>
            <w:r>
              <w:rPr>
                <w:rFonts w:hint="eastAsia"/>
              </w:rPr>
              <w:t>(2)</w:t>
            </w:r>
            <w:r>
              <w:rPr>
                <w:rFonts w:hint="eastAsia"/>
              </w:rPr>
              <w:t>核查注册申请人是否在委托检验协议</w:t>
            </w:r>
            <w:r>
              <w:rPr>
                <w:rFonts w:hint="eastAsia"/>
              </w:rPr>
              <w:t>(</w:t>
            </w:r>
            <w:r>
              <w:rPr>
                <w:rFonts w:hint="eastAsia"/>
              </w:rPr>
              <w:t>或委托生产的质量协议等）中明确双方对注册检验质量的责任和义务，是否把产品技术要求以及相关检验标准、检验操作规程等技术文件有效转移给受托生产企业。对受托生产企业的质量审核报告是否覆盖产品注册</w:t>
            </w:r>
            <w:proofErr w:type="gramStart"/>
            <w:r>
              <w:rPr>
                <w:rFonts w:hint="eastAsia"/>
              </w:rPr>
              <w:t>委托自</w:t>
            </w:r>
            <w:proofErr w:type="gramEnd"/>
            <w:r>
              <w:rPr>
                <w:rFonts w:hint="eastAsia"/>
              </w:rPr>
              <w:t>检相关内容。</w:t>
            </w:r>
          </w:p>
          <w:p w:rsidR="003003F0" w:rsidRDefault="003003F0" w:rsidP="003003F0">
            <w:r>
              <w:rPr>
                <w:rFonts w:hint="eastAsia"/>
              </w:rPr>
              <w:t>(3</w:t>
            </w:r>
            <w:r>
              <w:rPr>
                <w:rFonts w:hint="eastAsia"/>
              </w:rPr>
              <w:t>）按照检查要点的</w:t>
            </w:r>
            <w:r>
              <w:rPr>
                <w:rFonts w:hint="eastAsia"/>
              </w:rPr>
              <w:t>1-7</w:t>
            </w:r>
            <w:r>
              <w:rPr>
                <w:rFonts w:hint="eastAsia"/>
              </w:rPr>
              <w:t>项相关规定对受托生产企业自</w:t>
            </w:r>
            <w:proofErr w:type="gramStart"/>
            <w:r>
              <w:rPr>
                <w:rFonts w:hint="eastAsia"/>
              </w:rPr>
              <w:t>检能力</w:t>
            </w:r>
            <w:proofErr w:type="gramEnd"/>
            <w:r>
              <w:rPr>
                <w:rFonts w:hint="eastAsia"/>
              </w:rPr>
              <w:t>进行核查。</w:t>
            </w:r>
          </w:p>
        </w:tc>
      </w:tr>
      <w:tr w:rsidR="003003F0" w:rsidTr="003003F0">
        <w:tc>
          <w:tcPr>
            <w:tcW w:w="1101" w:type="dxa"/>
          </w:tcPr>
          <w:p w:rsidR="003003F0" w:rsidRDefault="003003F0"/>
        </w:tc>
        <w:tc>
          <w:tcPr>
            <w:tcW w:w="992" w:type="dxa"/>
          </w:tcPr>
          <w:p w:rsidR="003003F0" w:rsidRDefault="003003F0">
            <w:r>
              <w:rPr>
                <w:rFonts w:hint="eastAsia"/>
              </w:rPr>
              <w:t>9.2</w:t>
            </w:r>
          </w:p>
        </w:tc>
        <w:tc>
          <w:tcPr>
            <w:tcW w:w="6429" w:type="dxa"/>
          </w:tcPr>
          <w:p w:rsidR="003003F0" w:rsidRDefault="003003F0" w:rsidP="003003F0">
            <w:pPr>
              <w:rPr>
                <w:rFonts w:hint="eastAsia"/>
              </w:rPr>
            </w:pPr>
            <w:r>
              <w:rPr>
                <w:rFonts w:hint="eastAsia"/>
              </w:rPr>
              <w:t>境内注册申请人所在的境内集团公司或其子公司具有通过中国合格评定国家认可委员会认可的实验室，或者境外注册申请人所在的境外集团公司或其子公司具有通过</w:t>
            </w:r>
            <w:proofErr w:type="gramStart"/>
            <w:r>
              <w:rPr>
                <w:rFonts w:hint="eastAsia"/>
              </w:rPr>
              <w:t>境外政府</w:t>
            </w:r>
            <w:proofErr w:type="gramEnd"/>
            <w:r>
              <w:rPr>
                <w:rFonts w:hint="eastAsia"/>
              </w:rPr>
              <w:t>或政府认可的相应实验室资质认证机构认可的实验室的，经集团公司授权，可以由相应实验室为注册申请人开展自检，由注册申请人出具相应自检报告。</w:t>
            </w:r>
          </w:p>
          <w:p w:rsidR="003003F0" w:rsidRDefault="003003F0" w:rsidP="003003F0">
            <w:pPr>
              <w:rPr>
                <w:rFonts w:hint="eastAsia"/>
              </w:rPr>
            </w:pPr>
            <w:r>
              <w:rPr>
                <w:rFonts w:hint="eastAsia"/>
              </w:rPr>
              <w:t>(1</w:t>
            </w:r>
            <w:r>
              <w:rPr>
                <w:rFonts w:hint="eastAsia"/>
              </w:rPr>
              <w:t>）核查注册自检报告是否由注册申请人出具并符合签章有关要求。是否涵盖了注册申报所需的所有检验项目。</w:t>
            </w:r>
            <w:proofErr w:type="gramStart"/>
            <w:r>
              <w:rPr>
                <w:rFonts w:hint="eastAsia"/>
              </w:rPr>
              <w:t>委托自</w:t>
            </w:r>
            <w:proofErr w:type="gramEnd"/>
            <w:r>
              <w:rPr>
                <w:rFonts w:hint="eastAsia"/>
              </w:rPr>
              <w:t>检项目是否附有检验报告原件。</w:t>
            </w:r>
          </w:p>
          <w:p w:rsidR="003003F0" w:rsidRDefault="003003F0" w:rsidP="003003F0">
            <w:pPr>
              <w:rPr>
                <w:rFonts w:hint="eastAsia"/>
              </w:rPr>
            </w:pPr>
            <w:r>
              <w:rPr>
                <w:rFonts w:hint="eastAsia"/>
              </w:rPr>
              <w:t>(2)</w:t>
            </w:r>
            <w:r>
              <w:rPr>
                <w:rFonts w:hint="eastAsia"/>
              </w:rPr>
              <w:t>核查</w:t>
            </w:r>
            <w:proofErr w:type="gramStart"/>
            <w:r>
              <w:rPr>
                <w:rFonts w:hint="eastAsia"/>
              </w:rPr>
              <w:t>委托自检是否</w:t>
            </w:r>
            <w:proofErr w:type="gramEnd"/>
            <w:r>
              <w:rPr>
                <w:rFonts w:hint="eastAsia"/>
              </w:rPr>
              <w:t>经过集团公司的授权。</w:t>
            </w:r>
          </w:p>
          <w:p w:rsidR="003003F0" w:rsidRDefault="003003F0" w:rsidP="003003F0">
            <w:r>
              <w:rPr>
                <w:rFonts w:hint="eastAsia"/>
              </w:rPr>
              <w:t>(3</w:t>
            </w:r>
            <w:r>
              <w:rPr>
                <w:rFonts w:hint="eastAsia"/>
              </w:rPr>
              <w:t>）核查受托开展自检的实验室的资质和能力范围是否涵盖</w:t>
            </w:r>
            <w:proofErr w:type="gramStart"/>
            <w:r>
              <w:rPr>
                <w:rFonts w:hint="eastAsia"/>
              </w:rPr>
              <w:t>委托自</w:t>
            </w:r>
            <w:proofErr w:type="gramEnd"/>
            <w:r>
              <w:rPr>
                <w:rFonts w:hint="eastAsia"/>
              </w:rPr>
              <w:t>检项目。</w:t>
            </w:r>
          </w:p>
        </w:tc>
      </w:tr>
    </w:tbl>
    <w:p w:rsidR="003003F0" w:rsidRPr="003003F0" w:rsidRDefault="003003F0"/>
    <w:sectPr w:rsidR="003003F0" w:rsidRPr="003003F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D52"/>
    <w:rsid w:val="00097D52"/>
    <w:rsid w:val="003003F0"/>
    <w:rsid w:val="006348D6"/>
    <w:rsid w:val="007F7DC0"/>
    <w:rsid w:val="00B178E2"/>
    <w:rsid w:val="00D624A4"/>
    <w:rsid w:val="00D90D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12</cp:revision>
  <dcterms:created xsi:type="dcterms:W3CDTF">2022-05-26T02:30:00Z</dcterms:created>
  <dcterms:modified xsi:type="dcterms:W3CDTF">2022-05-26T02:47:00Z</dcterms:modified>
</cp:coreProperties>
</file>